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9E1" w:rsidRPr="00BE09E1" w:rsidRDefault="00BE09E1" w:rsidP="005012EC">
      <w:pPr>
        <w:pStyle w:val="ecxmsonospacing"/>
        <w:shd w:val="clear" w:color="auto" w:fill="FFFFFF"/>
        <w:spacing w:after="0"/>
        <w:rPr>
          <w:rFonts w:ascii="Calibri" w:hAnsi="Calibri" w:cs="Tahoma"/>
          <w:b/>
          <w:bCs/>
          <w:color w:val="2A2A2A"/>
          <w:sz w:val="32"/>
          <w:szCs w:val="32"/>
          <w:lang w:val="it-IT"/>
        </w:rPr>
      </w:pPr>
      <w:r w:rsidRPr="00BE09E1">
        <w:rPr>
          <w:rFonts w:ascii="Calibri" w:hAnsi="Calibri" w:cs="Tahoma"/>
          <w:b/>
          <w:bCs/>
          <w:color w:val="2A2A2A"/>
          <w:sz w:val="32"/>
          <w:szCs w:val="32"/>
          <w:lang w:val="it-IT"/>
        </w:rPr>
        <w:t>Intenciones misioneras salesianas para el 2011</w:t>
      </w:r>
    </w:p>
    <w:p w:rsidR="00BE09E1" w:rsidRDefault="00BE09E1" w:rsidP="005012EC">
      <w:pPr>
        <w:pStyle w:val="ecxmsonospacing"/>
        <w:shd w:val="clear" w:color="auto" w:fill="FFFFFF"/>
        <w:spacing w:after="0"/>
        <w:rPr>
          <w:rFonts w:ascii="Calibri" w:hAnsi="Calibri" w:cs="Tahoma"/>
          <w:b/>
          <w:bCs/>
          <w:color w:val="2A2A2A"/>
          <w:sz w:val="18"/>
          <w:szCs w:val="18"/>
          <w:lang w:val="it-IT"/>
        </w:rPr>
      </w:pPr>
    </w:p>
    <w:p w:rsidR="00931699" w:rsidRDefault="00931699" w:rsidP="00931699">
      <w:pPr>
        <w:pStyle w:val="ecxmsonospacing"/>
        <w:shd w:val="clear" w:color="auto" w:fill="FFFFFF"/>
        <w:rPr>
          <w:rFonts w:ascii="Tahoma" w:hAnsi="Tahoma" w:cs="Tahoma"/>
          <w:color w:val="2A2A2A"/>
          <w:sz w:val="20"/>
          <w:szCs w:val="20"/>
        </w:rPr>
      </w:pPr>
      <w:r>
        <w:rPr>
          <w:rFonts w:ascii="Calibri" w:hAnsi="Calibri" w:cs="Tahoma"/>
          <w:b/>
          <w:bCs/>
          <w:color w:val="2A2A2A"/>
          <w:sz w:val="18"/>
          <w:szCs w:val="18"/>
          <w:shd w:val="clear" w:color="auto" w:fill="FF0000"/>
          <w:lang w:val="it-IT"/>
        </w:rPr>
        <w:t>ENERO 2011 Región Asia Sur</w:t>
      </w:r>
    </w:p>
    <w:p w:rsidR="00931699" w:rsidRDefault="00931699" w:rsidP="00931699">
      <w:pPr>
        <w:pStyle w:val="ecxmsonospacing"/>
        <w:shd w:val="clear" w:color="auto" w:fill="FFFFFF"/>
        <w:rPr>
          <w:rFonts w:ascii="Tahoma" w:hAnsi="Tahoma" w:cs="Tahoma"/>
          <w:color w:val="2A2A2A"/>
          <w:sz w:val="20"/>
          <w:szCs w:val="20"/>
        </w:rPr>
      </w:pPr>
      <w:r>
        <w:rPr>
          <w:rFonts w:ascii="Calibri" w:hAnsi="Calibri" w:cs="Tahoma"/>
          <w:b/>
          <w:bCs/>
          <w:color w:val="2A2A2A"/>
          <w:sz w:val="18"/>
          <w:szCs w:val="18"/>
          <w:lang w:val="it-IT"/>
        </w:rPr>
        <w:t>Para que los Salesianos que viven y trabajan en la Región Asia Sur, de modo especial en Pakistán, sepan construir puentes con los hermanos de otras denominaciones cristianas.</w:t>
      </w:r>
    </w:p>
    <w:p w:rsidR="00931699" w:rsidRDefault="00931699" w:rsidP="00931699">
      <w:pPr>
        <w:pStyle w:val="ecxmsonospacing"/>
        <w:shd w:val="clear" w:color="auto" w:fill="FFFFFF"/>
        <w:rPr>
          <w:rFonts w:ascii="Tahoma" w:hAnsi="Tahoma" w:cs="Tahoma"/>
          <w:color w:val="2A2A2A"/>
          <w:sz w:val="20"/>
          <w:szCs w:val="20"/>
        </w:rPr>
      </w:pPr>
      <w:r>
        <w:rPr>
          <w:rFonts w:ascii="Calibri" w:hAnsi="Calibri" w:cs="Tahoma"/>
          <w:i/>
          <w:iCs/>
          <w:color w:val="2A2A2A"/>
          <w:sz w:val="18"/>
          <w:szCs w:val="18"/>
          <w:lang w:val="it-IT"/>
        </w:rPr>
        <w:t> Las comunidades cristianas en todos los países de la región Asia Sur representan apenas el 1-2% de la población. También el contacto con los hermanos y hermanas de las otras Iglesias cristianas a veces no es fácil, porque el interés principal de los cristianos está dirigido hacia los no Cristianos. También estamos convencidos que para un testimonio más creíble del Evangelio en el océano de las religiones no cristianas nos quiere juntos en una imagen de las Iglesias cristianas en comunión entre todas ellas.</w:t>
      </w:r>
    </w:p>
    <w:p w:rsidR="00931699" w:rsidRDefault="00931699" w:rsidP="00931699">
      <w:pPr>
        <w:pStyle w:val="ecxmsonospacing"/>
        <w:shd w:val="clear" w:color="auto" w:fill="FFFFFF"/>
        <w:rPr>
          <w:rFonts w:ascii="Tahoma" w:hAnsi="Tahoma" w:cs="Tahoma"/>
          <w:color w:val="2A2A2A"/>
          <w:sz w:val="20"/>
          <w:szCs w:val="20"/>
        </w:rPr>
      </w:pPr>
      <w:r>
        <w:rPr>
          <w:rFonts w:ascii="Calibri" w:hAnsi="Calibri" w:cs="Tahoma"/>
          <w:color w:val="2A2A2A"/>
          <w:sz w:val="18"/>
          <w:szCs w:val="18"/>
          <w:lang w:val="it-IT"/>
        </w:rPr>
        <w:t> </w:t>
      </w:r>
      <w:r>
        <w:rPr>
          <w:rFonts w:ascii="Calibri" w:hAnsi="Calibri" w:cs="Tahoma"/>
          <w:b/>
          <w:bCs/>
          <w:color w:val="2A2A2A"/>
          <w:sz w:val="18"/>
          <w:szCs w:val="18"/>
          <w:shd w:val="clear" w:color="auto" w:fill="FF0000"/>
          <w:lang w:val="it-IT"/>
        </w:rPr>
        <w:t>FEBRERO de 2011 - Región África</w:t>
      </w:r>
    </w:p>
    <w:p w:rsidR="00931699" w:rsidRDefault="00931699" w:rsidP="00931699">
      <w:pPr>
        <w:pStyle w:val="ecxmsonospacing"/>
        <w:shd w:val="clear" w:color="auto" w:fill="FFFFFF"/>
        <w:rPr>
          <w:rFonts w:ascii="Tahoma" w:hAnsi="Tahoma" w:cs="Tahoma"/>
          <w:color w:val="2A2A2A"/>
          <w:sz w:val="20"/>
          <w:szCs w:val="20"/>
        </w:rPr>
      </w:pPr>
      <w:r>
        <w:rPr>
          <w:rFonts w:ascii="Calibri" w:hAnsi="Calibri" w:cs="Tahoma"/>
          <w:b/>
          <w:bCs/>
          <w:color w:val="2A2A2A"/>
          <w:sz w:val="18"/>
          <w:szCs w:val="18"/>
          <w:lang w:val="it-IT"/>
        </w:rPr>
        <w:t>Por los jóvenes cristianos que en África se preparan al sacramento del matrimonio, especialmente en los entornos salesianos de la Visitatoria ZMB: Zambia, Namibia, Malawi y Zimbawe.</w:t>
      </w:r>
    </w:p>
    <w:p w:rsidR="00931699" w:rsidRDefault="00931699" w:rsidP="00931699">
      <w:pPr>
        <w:pStyle w:val="ecxmsonospacing"/>
        <w:shd w:val="clear" w:color="auto" w:fill="FFFFFF"/>
        <w:rPr>
          <w:rFonts w:ascii="Tahoma" w:hAnsi="Tahoma" w:cs="Tahoma"/>
          <w:color w:val="2A2A2A"/>
          <w:sz w:val="20"/>
          <w:szCs w:val="20"/>
        </w:rPr>
      </w:pPr>
      <w:r>
        <w:rPr>
          <w:rFonts w:ascii="Calibri" w:hAnsi="Calibri" w:cs="Tahoma"/>
          <w:color w:val="2A2A2A"/>
          <w:sz w:val="18"/>
          <w:szCs w:val="18"/>
          <w:lang w:val="it-IT"/>
        </w:rPr>
        <w:t> </w:t>
      </w:r>
      <w:r>
        <w:rPr>
          <w:rFonts w:ascii="Calibri" w:hAnsi="Calibri" w:cs="Tahoma"/>
          <w:i/>
          <w:iCs/>
          <w:color w:val="2A2A2A"/>
          <w:sz w:val="18"/>
          <w:szCs w:val="18"/>
          <w:lang w:val="it-IT"/>
        </w:rPr>
        <w:t>El Sínodo para África ha remachado: "cómo institución, la familia tiene orígenes divinos. Ella es el `santuario de la vida´ y el núcleo de la sociedad y de la Iglesia. Ella es el lugar apropiado para aprender y practicar la cultura del perdón, de la paz, de la reconciliación y de la concordia" (Propositio 51). Los hechos más allá del esfuerzo por las vocaciones religiosas salesianas, apremia en África robustecer los contenidos de la familia y del matrimonio en la pastoral vocacional, consolidando entre los jóvenes los itinerarios de preparación al sacramento del matrimonio. Entre los países más golpeados por el SIDA algunos se encuentran en el territorio de la Visitatoria ZBM, Zimbawe y Zambia.</w:t>
      </w:r>
    </w:p>
    <w:p w:rsidR="00931699" w:rsidRDefault="00931699" w:rsidP="00931699">
      <w:pPr>
        <w:pStyle w:val="ecxmsonospacing"/>
        <w:shd w:val="clear" w:color="auto" w:fill="FFFFFF"/>
        <w:rPr>
          <w:rFonts w:ascii="Tahoma" w:hAnsi="Tahoma" w:cs="Tahoma"/>
          <w:color w:val="2A2A2A"/>
          <w:sz w:val="20"/>
          <w:szCs w:val="20"/>
        </w:rPr>
      </w:pPr>
      <w:r>
        <w:rPr>
          <w:rFonts w:ascii="Calibri" w:hAnsi="Calibri" w:cs="Tahoma"/>
          <w:color w:val="2A2A2A"/>
          <w:sz w:val="18"/>
          <w:szCs w:val="18"/>
          <w:lang w:val="it-IT"/>
        </w:rPr>
        <w:t> </w:t>
      </w:r>
      <w:r>
        <w:rPr>
          <w:rFonts w:ascii="Calibri" w:hAnsi="Calibri" w:cs="Tahoma"/>
          <w:b/>
          <w:bCs/>
          <w:color w:val="2A2A2A"/>
          <w:sz w:val="18"/>
          <w:szCs w:val="18"/>
          <w:shd w:val="clear" w:color="auto" w:fill="FF0000"/>
          <w:lang w:val="it-IT"/>
        </w:rPr>
        <w:t>MARZO 2011 – Emigrantes en Medio Oriente</w:t>
      </w:r>
    </w:p>
    <w:p w:rsidR="00931699" w:rsidRDefault="00931699" w:rsidP="00931699">
      <w:pPr>
        <w:pStyle w:val="ecxmsonospacing"/>
        <w:shd w:val="clear" w:color="auto" w:fill="FFFFFF"/>
        <w:rPr>
          <w:rFonts w:ascii="Tahoma" w:hAnsi="Tahoma" w:cs="Tahoma"/>
          <w:color w:val="2A2A2A"/>
          <w:sz w:val="20"/>
          <w:szCs w:val="20"/>
        </w:rPr>
      </w:pPr>
      <w:r>
        <w:rPr>
          <w:rFonts w:ascii="Calibri" w:hAnsi="Calibri" w:cs="Tahoma"/>
          <w:b/>
          <w:bCs/>
          <w:color w:val="2A2A2A"/>
          <w:sz w:val="18"/>
          <w:szCs w:val="18"/>
          <w:lang w:val="it-IT"/>
        </w:rPr>
        <w:t>Para que los Salesianos en el Medio Oriente y en los países del Golfo sepan acompañar a los emigrantes presentes en su territorio mediante nuestros servicios educativos - pastorales, también en el camino vocacional.</w:t>
      </w:r>
    </w:p>
    <w:p w:rsidR="00931699" w:rsidRDefault="00931699" w:rsidP="00931699">
      <w:pPr>
        <w:pStyle w:val="ecxmsonospacing"/>
        <w:shd w:val="clear" w:color="auto" w:fill="FFFFFF"/>
        <w:rPr>
          <w:rFonts w:ascii="Tahoma" w:hAnsi="Tahoma" w:cs="Tahoma"/>
          <w:color w:val="2A2A2A"/>
          <w:sz w:val="20"/>
          <w:szCs w:val="20"/>
        </w:rPr>
      </w:pPr>
      <w:r>
        <w:rPr>
          <w:rFonts w:ascii="Calibri" w:hAnsi="Calibri" w:cs="Tahoma"/>
          <w:i/>
          <w:iCs/>
          <w:color w:val="2A2A2A"/>
          <w:sz w:val="18"/>
          <w:szCs w:val="18"/>
          <w:lang w:val="it-IT"/>
        </w:rPr>
        <w:t> La Inspectoría del Medio Oriente abarca obras en siete países (Israel, Palestina, Turquía, Siria, Líbano, Egipto, Irán), en los países del Golfo estamos presentes en otros dos países (Kuwait, Yemen). La presencia de los refugiados - especialmente iraquís, y muchos inmigrantes cristianos procedentes de los muchísimos países de África y Asia se ha hecho importante en muchos ambientes salesianos. Como en todo el mundo globalizado, también aquí el servicio primario a las comunidades de los emigrates es un acompañamiento a todos los niveles, también en el camino</w:t>
      </w:r>
      <w:r>
        <w:rPr>
          <w:rFonts w:ascii="Calibri" w:hAnsi="Calibri" w:cs="Tahoma"/>
          <w:color w:val="2A2A2A"/>
          <w:sz w:val="18"/>
          <w:szCs w:val="18"/>
          <w:lang w:val="it-IT"/>
        </w:rPr>
        <w:t xml:space="preserve"> de fe y en el camino vocacional.</w:t>
      </w:r>
    </w:p>
    <w:p w:rsidR="00931699" w:rsidRPr="00931699" w:rsidRDefault="00931699" w:rsidP="005012EC">
      <w:pPr>
        <w:pStyle w:val="ecxmsonospacing"/>
        <w:shd w:val="clear" w:color="auto" w:fill="FFFFFF"/>
        <w:spacing w:after="0"/>
        <w:rPr>
          <w:rFonts w:ascii="Calibri" w:hAnsi="Calibri" w:cs="Tahoma"/>
          <w:b/>
          <w:bCs/>
          <w:color w:val="2A2A2A"/>
          <w:sz w:val="18"/>
          <w:szCs w:val="18"/>
        </w:rPr>
      </w:pPr>
    </w:p>
    <w:p w:rsidR="00931699" w:rsidRDefault="00931699" w:rsidP="005012EC">
      <w:pPr>
        <w:pStyle w:val="ecxmsonospacing"/>
        <w:shd w:val="clear" w:color="auto" w:fill="FFFFFF"/>
        <w:spacing w:after="0"/>
        <w:rPr>
          <w:rFonts w:ascii="Calibri" w:hAnsi="Calibri" w:cs="Tahoma"/>
          <w:b/>
          <w:bCs/>
          <w:color w:val="2A2A2A"/>
          <w:sz w:val="18"/>
          <w:szCs w:val="18"/>
          <w:lang w:val="it-IT"/>
        </w:rPr>
      </w:pPr>
    </w:p>
    <w:p w:rsidR="00931699" w:rsidRDefault="00931699" w:rsidP="005012EC">
      <w:pPr>
        <w:pStyle w:val="ecxmsonospacing"/>
        <w:shd w:val="clear" w:color="auto" w:fill="FFFFFF"/>
        <w:spacing w:after="0"/>
        <w:rPr>
          <w:rFonts w:ascii="Calibri" w:hAnsi="Calibri" w:cs="Tahoma"/>
          <w:b/>
          <w:bCs/>
          <w:color w:val="2A2A2A"/>
          <w:sz w:val="18"/>
          <w:szCs w:val="18"/>
          <w:lang w:val="it-IT"/>
        </w:rPr>
      </w:pPr>
    </w:p>
    <w:p w:rsidR="005012EC" w:rsidRPr="00BE09E1" w:rsidRDefault="005012EC" w:rsidP="00BE09E1">
      <w:pPr>
        <w:pStyle w:val="ecxmsonospacing"/>
        <w:shd w:val="clear" w:color="auto" w:fill="FF0000"/>
        <w:spacing w:after="0"/>
        <w:rPr>
          <w:rFonts w:ascii="Calibri" w:hAnsi="Calibri" w:cs="Tahoma"/>
          <w:b/>
          <w:bCs/>
          <w:color w:val="2A2A2A"/>
          <w:lang w:val="it-IT"/>
        </w:rPr>
      </w:pPr>
      <w:r w:rsidRPr="00BE09E1">
        <w:rPr>
          <w:rFonts w:ascii="Calibri" w:hAnsi="Calibri" w:cs="Tahoma"/>
          <w:b/>
          <w:bCs/>
          <w:color w:val="2A2A2A"/>
          <w:lang w:val="it-IT"/>
        </w:rPr>
        <w:t>Abril  2,011</w:t>
      </w:r>
    </w:p>
    <w:p w:rsidR="005012EC" w:rsidRPr="00BE09E1" w:rsidRDefault="005012EC" w:rsidP="005012EC">
      <w:pPr>
        <w:pStyle w:val="ecxmsonospacing"/>
        <w:shd w:val="clear" w:color="auto" w:fill="FFFFFF"/>
        <w:rPr>
          <w:rFonts w:ascii="Calibri" w:hAnsi="Calibri" w:cs="Tahoma"/>
          <w:b/>
          <w:bCs/>
          <w:color w:val="2A2A2A"/>
          <w:lang w:val="it-IT"/>
        </w:rPr>
      </w:pPr>
      <w:r w:rsidRPr="00BE09E1">
        <w:rPr>
          <w:rFonts w:ascii="Calibri" w:hAnsi="Calibri" w:cs="Tahoma"/>
          <w:b/>
          <w:bCs/>
          <w:color w:val="2A2A2A"/>
          <w:lang w:val="it-IT"/>
        </w:rPr>
        <w:t>Para que el Voluntariado misionero salesiano, pueda inspirar numerosas vocaciones consagradas y misioneras en todas las Inspectorías de América.</w:t>
      </w:r>
    </w:p>
    <w:p w:rsidR="00BE09E1" w:rsidRPr="00BE09E1" w:rsidRDefault="00BE09E1" w:rsidP="005012EC">
      <w:pPr>
        <w:pStyle w:val="ecxmsonospacing"/>
        <w:shd w:val="clear" w:color="auto" w:fill="FFFFFF"/>
        <w:rPr>
          <w:rFonts w:ascii="Calibri" w:hAnsi="Calibri" w:cs="Tahoma"/>
          <w:b/>
          <w:bCs/>
          <w:color w:val="2A2A2A"/>
          <w:lang w:val="it-IT"/>
        </w:rPr>
      </w:pPr>
      <w:r w:rsidRPr="00BE09E1">
        <w:rPr>
          <w:rFonts w:ascii="Calibri" w:hAnsi="Calibri" w:cs="Tahoma"/>
          <w:i/>
          <w:iCs/>
          <w:color w:val="2A2A2A"/>
          <w:lang w:val="it-IT"/>
        </w:rPr>
        <w:t>Estamos celebrando la Jornada Misionera Salesiana 2011 con el tema: "Id y proclamad el Evangelio en todo el mundo". Lo mejor del voluntariado misionero salesiano lo encontramos en los países de América, desarrollado en los últimos 40 años. Los grupos misioneros, a partir de la infancia misionera hasta el empeño de jóvenes adultos por el voluntariado misionero de larga duración, es mostrado por el vídeo de la GMS 2011 (Ecuador, Brasil, Méjico - Estados Unidos Oeste).</w:t>
      </w:r>
    </w:p>
    <w:p w:rsidR="005012EC" w:rsidRPr="00BE09E1" w:rsidRDefault="005012EC" w:rsidP="00BE09E1">
      <w:pPr>
        <w:pStyle w:val="ecxmsonospacing"/>
        <w:shd w:val="clear" w:color="auto" w:fill="FF0000"/>
        <w:spacing w:after="0"/>
        <w:rPr>
          <w:rFonts w:ascii="Calibri" w:hAnsi="Calibri" w:cs="Tahoma"/>
          <w:b/>
          <w:bCs/>
          <w:color w:val="2A2A2A"/>
          <w:lang w:val="it-IT"/>
        </w:rPr>
      </w:pPr>
      <w:r w:rsidRPr="00BE09E1">
        <w:rPr>
          <w:rFonts w:ascii="Calibri" w:hAnsi="Calibri" w:cs="Tahoma"/>
          <w:b/>
          <w:bCs/>
          <w:color w:val="2A2A2A"/>
          <w:lang w:val="it-IT"/>
        </w:rPr>
        <w:lastRenderedPageBreak/>
        <w:t>Mayo 2,011</w:t>
      </w:r>
    </w:p>
    <w:p w:rsidR="00931699" w:rsidRDefault="005012EC" w:rsidP="005012EC">
      <w:pPr>
        <w:pStyle w:val="ecxmsonospacing"/>
        <w:shd w:val="clear" w:color="auto" w:fill="FFFFFF"/>
        <w:spacing w:after="0"/>
        <w:rPr>
          <w:rFonts w:ascii="Calibri" w:hAnsi="Calibri" w:cs="Tahoma"/>
          <w:b/>
          <w:bCs/>
          <w:color w:val="2A2A2A"/>
          <w:lang w:val="it-IT"/>
        </w:rPr>
      </w:pPr>
      <w:r w:rsidRPr="00BE09E1">
        <w:rPr>
          <w:rFonts w:ascii="Calibri" w:hAnsi="Calibri" w:cs="Tahoma"/>
          <w:b/>
          <w:bCs/>
          <w:color w:val="2A2A2A"/>
          <w:lang w:val="it-IT"/>
        </w:rPr>
        <w:t>Para que los Salesianos y sus colaboradores laicos que viven en la Región Asia Este-Oceanía, especialmente en la Inspectoría china, sean fieles a la verdad del Evangelio sobre la dignidad de cada persona humana como hijo de Dios, destinado a la eternidad.</w:t>
      </w:r>
    </w:p>
    <w:p w:rsidR="005012EC" w:rsidRPr="00BE09E1" w:rsidRDefault="005012EC" w:rsidP="005012EC">
      <w:pPr>
        <w:pStyle w:val="ecxmsonospacing"/>
        <w:shd w:val="clear" w:color="auto" w:fill="FFFFFF"/>
        <w:spacing w:after="0"/>
        <w:rPr>
          <w:rFonts w:ascii="Tahoma" w:hAnsi="Tahoma" w:cs="Tahoma"/>
          <w:color w:val="2A2A2A"/>
        </w:rPr>
      </w:pPr>
      <w:r w:rsidRPr="00BE09E1">
        <w:rPr>
          <w:rFonts w:ascii="Calibri" w:hAnsi="Calibri" w:cs="Tahoma"/>
          <w:b/>
          <w:bCs/>
          <w:color w:val="2A2A2A"/>
          <w:lang w:val="it-IT"/>
        </w:rPr>
        <w:t xml:space="preserve"> </w:t>
      </w:r>
    </w:p>
    <w:p w:rsidR="005012EC" w:rsidRPr="00BE09E1" w:rsidRDefault="005012EC" w:rsidP="005012EC">
      <w:pPr>
        <w:pStyle w:val="ecxmsonospacing"/>
        <w:shd w:val="clear" w:color="auto" w:fill="FFFFFF"/>
        <w:spacing w:after="0"/>
        <w:rPr>
          <w:rFonts w:ascii="Calibri" w:hAnsi="Calibri" w:cs="Tahoma"/>
          <w:i/>
          <w:iCs/>
          <w:color w:val="2A2A2A"/>
          <w:lang w:val="it-IT"/>
        </w:rPr>
      </w:pPr>
      <w:r w:rsidRPr="00BE09E1">
        <w:rPr>
          <w:rFonts w:ascii="Calibri" w:hAnsi="Calibri" w:cs="Tahoma"/>
          <w:color w:val="2A2A2A"/>
          <w:lang w:val="it-IT"/>
        </w:rPr>
        <w:t> </w:t>
      </w:r>
      <w:r w:rsidRPr="00BE09E1">
        <w:rPr>
          <w:rFonts w:ascii="Calibri" w:hAnsi="Calibri" w:cs="Tahoma"/>
          <w:i/>
          <w:iCs/>
          <w:color w:val="2A2A2A"/>
          <w:lang w:val="it-IT"/>
        </w:rPr>
        <w:t>A pesar de todos los fuertes retos del ambiente materialista ateo en China, testimoniamos una verdadera primavera en las comunidades cristianas. Es aquí, a nivel del continente asiático, donde los cristianos crecen de modo más veloz en los últimos 25 años. La formación de los laicos, que trabajan en la sociedad y en la construcción de las comunidades eclesiales es la vía principal para el futuro de la Iglesia en el este asiático.</w:t>
      </w:r>
    </w:p>
    <w:p w:rsidR="005012EC" w:rsidRPr="00BE09E1" w:rsidRDefault="005012EC" w:rsidP="005012EC">
      <w:pPr>
        <w:pStyle w:val="ecxmsonospacing"/>
        <w:shd w:val="clear" w:color="auto" w:fill="FFFFFF"/>
        <w:spacing w:after="0"/>
        <w:rPr>
          <w:rFonts w:ascii="Calibri" w:hAnsi="Calibri" w:cs="Tahoma"/>
          <w:i/>
          <w:iCs/>
          <w:color w:val="2A2A2A"/>
          <w:lang w:val="it-IT"/>
        </w:rPr>
      </w:pPr>
    </w:p>
    <w:p w:rsidR="005012EC" w:rsidRPr="00BE09E1" w:rsidRDefault="005012EC" w:rsidP="00BE09E1">
      <w:pPr>
        <w:pStyle w:val="ecxmsonospacing"/>
        <w:shd w:val="clear" w:color="auto" w:fill="FF0000"/>
        <w:spacing w:after="0"/>
        <w:rPr>
          <w:rFonts w:ascii="Calibri" w:hAnsi="Calibri" w:cs="Tahoma"/>
          <w:b/>
          <w:i/>
          <w:iCs/>
          <w:color w:val="2A2A2A"/>
          <w:lang w:val="it-IT"/>
        </w:rPr>
      </w:pPr>
      <w:r w:rsidRPr="00BE09E1">
        <w:rPr>
          <w:rFonts w:ascii="Calibri" w:hAnsi="Calibri" w:cs="Tahoma"/>
          <w:b/>
          <w:i/>
          <w:iCs/>
          <w:color w:val="2A2A2A"/>
          <w:lang w:val="it-IT"/>
        </w:rPr>
        <w:t>Junio 2011</w:t>
      </w:r>
    </w:p>
    <w:p w:rsidR="005012EC" w:rsidRPr="00BE09E1" w:rsidRDefault="005012EC" w:rsidP="005012EC">
      <w:pPr>
        <w:pStyle w:val="ecxmsonospacing"/>
        <w:shd w:val="clear" w:color="auto" w:fill="FFFFFF"/>
        <w:spacing w:after="0"/>
        <w:rPr>
          <w:rFonts w:ascii="Calibri" w:hAnsi="Calibri" w:cs="Tahoma"/>
          <w:b/>
          <w:i/>
          <w:iCs/>
          <w:color w:val="2A2A2A"/>
          <w:lang w:val="it-IT"/>
        </w:rPr>
      </w:pPr>
    </w:p>
    <w:p w:rsidR="005012EC" w:rsidRPr="00BE09E1" w:rsidRDefault="005012EC" w:rsidP="005012EC">
      <w:pPr>
        <w:pStyle w:val="ecxmsonospacing"/>
        <w:shd w:val="clear" w:color="auto" w:fill="FFFFFF"/>
        <w:rPr>
          <w:rFonts w:ascii="Tahoma" w:hAnsi="Tahoma" w:cs="Tahoma"/>
          <w:color w:val="2A2A2A"/>
        </w:rPr>
      </w:pPr>
      <w:r w:rsidRPr="00BE09E1">
        <w:rPr>
          <w:rFonts w:ascii="Calibri" w:hAnsi="Calibri" w:cs="Tahoma"/>
          <w:b/>
          <w:bCs/>
          <w:color w:val="2A2A2A"/>
          <w:lang w:val="it-IT"/>
        </w:rPr>
        <w:t>Para que todas las comunidades salesianas de la Región Cono Sur (Argentina, Brasil, Chile, Paraguay y Uruguay) sepan implicar a los jóvenes en los grupos misioneros como su contribución en la Jornada Misionera Salesiana 2011.</w:t>
      </w:r>
    </w:p>
    <w:p w:rsidR="00931699" w:rsidRPr="00931699" w:rsidRDefault="005012EC" w:rsidP="005012EC">
      <w:pPr>
        <w:pStyle w:val="ecxmsonospacing"/>
        <w:shd w:val="clear" w:color="auto" w:fill="FFFFFF"/>
        <w:rPr>
          <w:rFonts w:ascii="Calibri" w:hAnsi="Calibri" w:cs="Tahoma"/>
          <w:i/>
          <w:iCs/>
          <w:color w:val="2A2A2A"/>
          <w:lang w:val="it-IT"/>
        </w:rPr>
      </w:pPr>
      <w:r w:rsidRPr="00BE09E1">
        <w:rPr>
          <w:rFonts w:ascii="Calibri" w:hAnsi="Calibri" w:cs="Tahoma"/>
          <w:i/>
          <w:iCs/>
          <w:color w:val="2A2A2A"/>
          <w:lang w:val="it-IT"/>
        </w:rPr>
        <w:t> La Región Cono Sur ha celebrado la Primera Convención del Voluntariado Misionero en  mayo de 2010 en São Paolo. La cultura misionera de la Región incluye bastantes grupos de infancia misionera, grupos misioneros, con una oferta del voluntariado misionero para los jóvenes adultos. Rogamos, que este movimiento alcance a todas las Inspectorias, a fin de que la invitación del CG 26,49 también se pongaen práctica en esta Región: "A ejemplo del amor de Jesús, los Salesianos promuevan el espíritu misionero, poniendo generosamente a disposición del Rector Mayor personal salesiano para la missio ad gentes y también favorezcan las vocaciones misioneras entre los laicos y las familias."</w:t>
      </w:r>
    </w:p>
    <w:p w:rsidR="005012EC" w:rsidRPr="00BE09E1" w:rsidRDefault="005012EC" w:rsidP="005012EC">
      <w:pPr>
        <w:pStyle w:val="ecxmsonospacing"/>
        <w:shd w:val="clear" w:color="auto" w:fill="FFFFFF" w:themeFill="background1"/>
        <w:rPr>
          <w:rFonts w:ascii="Calibri" w:hAnsi="Calibri" w:cs="Tahoma"/>
          <w:b/>
          <w:bCs/>
          <w:shd w:val="clear" w:color="auto" w:fill="FF0000"/>
          <w:lang w:val="it-IT"/>
        </w:rPr>
      </w:pPr>
      <w:r w:rsidRPr="00BE09E1">
        <w:rPr>
          <w:rFonts w:ascii="Calibri" w:hAnsi="Calibri" w:cs="Tahoma"/>
          <w:color w:val="2A2A2A"/>
          <w:lang w:val="it-IT"/>
        </w:rPr>
        <w:t> </w:t>
      </w:r>
      <w:r w:rsidRPr="00BE09E1">
        <w:rPr>
          <w:rFonts w:ascii="Calibri" w:hAnsi="Calibri" w:cs="Tahoma"/>
          <w:b/>
          <w:bCs/>
          <w:shd w:val="clear" w:color="auto" w:fill="FF0000"/>
          <w:lang w:val="it-IT"/>
        </w:rPr>
        <w:t>JULIO 2011 – África</w:t>
      </w:r>
    </w:p>
    <w:p w:rsidR="005012EC" w:rsidRPr="00BE09E1" w:rsidRDefault="005012EC" w:rsidP="005012EC">
      <w:pPr>
        <w:pStyle w:val="ecxmsonospacing"/>
        <w:shd w:val="clear" w:color="auto" w:fill="FFFFFF"/>
        <w:spacing w:after="0"/>
        <w:rPr>
          <w:rFonts w:ascii="Calibri" w:hAnsi="Calibri" w:cs="Tahoma"/>
          <w:b/>
          <w:bCs/>
          <w:color w:val="2A2A2A"/>
          <w:lang w:val="it-IT"/>
        </w:rPr>
      </w:pPr>
      <w:r w:rsidRPr="00BE09E1">
        <w:rPr>
          <w:rFonts w:ascii="Calibri" w:hAnsi="Calibri" w:cs="Tahoma"/>
          <w:b/>
          <w:bCs/>
          <w:color w:val="2A2A2A"/>
          <w:lang w:val="it-IT"/>
        </w:rPr>
        <w:t>Por todos los miembros de la Familia Salesiana que trabajan directamente en el campo de la salud en África.</w:t>
      </w:r>
    </w:p>
    <w:p w:rsidR="005012EC" w:rsidRPr="00BE09E1" w:rsidRDefault="005012EC" w:rsidP="005012EC">
      <w:pPr>
        <w:pStyle w:val="ecxmsonospacing"/>
        <w:shd w:val="clear" w:color="auto" w:fill="FFFFFF"/>
        <w:spacing w:after="0"/>
        <w:rPr>
          <w:rFonts w:ascii="Tahoma" w:hAnsi="Tahoma" w:cs="Tahoma"/>
          <w:color w:val="2A2A2A"/>
        </w:rPr>
      </w:pPr>
    </w:p>
    <w:p w:rsidR="005012EC" w:rsidRDefault="005012EC" w:rsidP="005012EC">
      <w:pPr>
        <w:pStyle w:val="ecxmsonospacing"/>
        <w:shd w:val="clear" w:color="auto" w:fill="FFFFFF"/>
        <w:spacing w:after="0"/>
        <w:rPr>
          <w:rFonts w:ascii="Calibri" w:hAnsi="Calibri" w:cs="Tahoma"/>
          <w:i/>
          <w:iCs/>
          <w:color w:val="2A2A2A"/>
          <w:lang w:val="it-IT"/>
        </w:rPr>
      </w:pPr>
      <w:r w:rsidRPr="00BE09E1">
        <w:rPr>
          <w:rFonts w:ascii="Calibri" w:hAnsi="Calibri" w:cs="Tahoma"/>
          <w:color w:val="2A2A2A"/>
          <w:lang w:val="it-IT"/>
        </w:rPr>
        <w:t> </w:t>
      </w:r>
      <w:r w:rsidRPr="00BE09E1">
        <w:rPr>
          <w:rFonts w:ascii="Calibri" w:hAnsi="Calibri" w:cs="Tahoma"/>
          <w:i/>
          <w:iCs/>
          <w:color w:val="2A2A2A"/>
          <w:lang w:val="it-IT"/>
        </w:rPr>
        <w:t>El Sínodo para África ha remachado: "El AIDS es una pandemia que está diezmando la población africana junto a la malaria y a la tuberculosis y perjudicando fuertemente su vida económica y social. No se la debe considerar como problema sencillamente médico-farmacéutico, o solamente como una instancia de cambio de la conducta humana. En realidad se trata de una instancia de desarrollo integral y justicia, que pide a la Iglesia un trato integral y una respuesta" (Propositio 51). El beato Artémides Zatti y el beato Luis Variara, que han sabido ser buenos samaritanos, con el espíritu de Don Bosco, protejan e inspiren en esto a nuestros hermanos y hermanas de la Familia Salesiana.</w:t>
      </w:r>
    </w:p>
    <w:p w:rsidR="00931699" w:rsidRDefault="00931699" w:rsidP="005012EC">
      <w:pPr>
        <w:pStyle w:val="ecxmsonospacing"/>
        <w:shd w:val="clear" w:color="auto" w:fill="FFFFFF"/>
        <w:spacing w:after="0"/>
        <w:rPr>
          <w:rFonts w:ascii="Calibri" w:hAnsi="Calibri" w:cs="Tahoma"/>
          <w:i/>
          <w:iCs/>
          <w:color w:val="2A2A2A"/>
          <w:lang w:val="it-IT"/>
        </w:rPr>
      </w:pPr>
    </w:p>
    <w:p w:rsidR="00931699" w:rsidRDefault="00931699" w:rsidP="005012EC">
      <w:pPr>
        <w:pStyle w:val="ecxmsonospacing"/>
        <w:shd w:val="clear" w:color="auto" w:fill="FFFFFF"/>
        <w:spacing w:after="0"/>
        <w:rPr>
          <w:rFonts w:ascii="Calibri" w:hAnsi="Calibri" w:cs="Tahoma"/>
          <w:i/>
          <w:iCs/>
          <w:color w:val="2A2A2A"/>
          <w:lang w:val="it-IT"/>
        </w:rPr>
      </w:pPr>
    </w:p>
    <w:p w:rsidR="00931699" w:rsidRDefault="00931699" w:rsidP="005012EC">
      <w:pPr>
        <w:pStyle w:val="ecxmsonospacing"/>
        <w:shd w:val="clear" w:color="auto" w:fill="FFFFFF"/>
        <w:spacing w:after="0"/>
        <w:rPr>
          <w:rFonts w:ascii="Calibri" w:hAnsi="Calibri" w:cs="Tahoma"/>
          <w:i/>
          <w:iCs/>
          <w:color w:val="2A2A2A"/>
          <w:lang w:val="it-IT"/>
        </w:rPr>
      </w:pPr>
    </w:p>
    <w:p w:rsidR="00931699" w:rsidRPr="00BE09E1" w:rsidRDefault="00931699" w:rsidP="005012EC">
      <w:pPr>
        <w:pStyle w:val="ecxmsonospacing"/>
        <w:shd w:val="clear" w:color="auto" w:fill="FFFFFF"/>
        <w:spacing w:after="0"/>
        <w:rPr>
          <w:rFonts w:ascii="Calibri" w:hAnsi="Calibri" w:cs="Tahoma"/>
          <w:i/>
          <w:iCs/>
          <w:color w:val="2A2A2A"/>
          <w:lang w:val="it-IT"/>
        </w:rPr>
      </w:pPr>
    </w:p>
    <w:p w:rsidR="005012EC" w:rsidRPr="00BE09E1" w:rsidRDefault="005012EC" w:rsidP="005012EC">
      <w:pPr>
        <w:pStyle w:val="ecxmsonospacing"/>
        <w:shd w:val="clear" w:color="auto" w:fill="FFFFFF"/>
        <w:spacing w:after="0"/>
        <w:rPr>
          <w:rFonts w:ascii="Tahoma" w:hAnsi="Tahoma" w:cs="Tahoma"/>
          <w:color w:val="2A2A2A"/>
        </w:rPr>
      </w:pPr>
    </w:p>
    <w:p w:rsidR="005012EC" w:rsidRPr="00BE09E1" w:rsidRDefault="005012EC" w:rsidP="005012EC">
      <w:pPr>
        <w:pStyle w:val="ecxmsonospacing"/>
        <w:shd w:val="clear" w:color="auto" w:fill="FFFFFF"/>
        <w:rPr>
          <w:rFonts w:ascii="Calibri" w:hAnsi="Calibri" w:cs="Tahoma"/>
          <w:b/>
          <w:bCs/>
          <w:color w:val="2A2A2A"/>
          <w:shd w:val="clear" w:color="auto" w:fill="FF0000"/>
          <w:lang w:val="it-IT"/>
        </w:rPr>
      </w:pPr>
      <w:r w:rsidRPr="00BE09E1">
        <w:rPr>
          <w:rFonts w:ascii="Calibri" w:hAnsi="Calibri" w:cs="Tahoma"/>
          <w:color w:val="2A2A2A"/>
          <w:lang w:val="it-IT"/>
        </w:rPr>
        <w:lastRenderedPageBreak/>
        <w:t> </w:t>
      </w:r>
      <w:r w:rsidRPr="00BE09E1">
        <w:rPr>
          <w:rFonts w:ascii="Calibri" w:hAnsi="Calibri" w:cs="Tahoma"/>
          <w:b/>
          <w:bCs/>
          <w:color w:val="2A2A2A"/>
          <w:shd w:val="clear" w:color="auto" w:fill="FF0000"/>
          <w:lang w:val="it-IT"/>
        </w:rPr>
        <w:t>AGOSTO 2011 – España: Jornada Mundial de la Juventud</w:t>
      </w:r>
    </w:p>
    <w:p w:rsidR="005012EC" w:rsidRPr="00BE09E1" w:rsidRDefault="005012EC" w:rsidP="005012EC">
      <w:pPr>
        <w:pStyle w:val="ecxmsonospacing"/>
        <w:shd w:val="clear" w:color="auto" w:fill="FFFFFF"/>
        <w:rPr>
          <w:rFonts w:ascii="Tahoma" w:hAnsi="Tahoma" w:cs="Tahoma"/>
          <w:color w:val="2A2A2A"/>
        </w:rPr>
      </w:pPr>
      <w:r w:rsidRPr="00BE09E1">
        <w:rPr>
          <w:rFonts w:ascii="Calibri" w:hAnsi="Calibri" w:cs="Tahoma"/>
          <w:b/>
          <w:bCs/>
          <w:color w:val="2A2A2A"/>
          <w:lang w:val="it-IT"/>
        </w:rPr>
        <w:t>Para que todos los Salesianos en España puedan estén abiertos a la acción del Espíritu Santo y sean más "radicales y fundamentados en Cristo, firmes</w:t>
      </w:r>
      <w:r w:rsidRPr="00BE09E1">
        <w:rPr>
          <w:rFonts w:ascii="Calibri" w:hAnsi="Calibri" w:cs="Tahoma"/>
          <w:i/>
          <w:iCs/>
          <w:color w:val="2A2A2A"/>
          <w:lang w:val="it-IT"/>
        </w:rPr>
        <w:t xml:space="preserve"> </w:t>
      </w:r>
      <w:r w:rsidRPr="00BE09E1">
        <w:rPr>
          <w:rFonts w:ascii="Calibri" w:hAnsi="Calibri" w:cs="Tahoma"/>
          <w:b/>
          <w:bCs/>
          <w:color w:val="2A2A2A"/>
          <w:lang w:val="it-IT"/>
        </w:rPr>
        <w:t>en la fe" (Col el 2,7) como acompañantes de los jóvenes en el camino de la fe y de la vocación.</w:t>
      </w:r>
    </w:p>
    <w:p w:rsidR="005012EC" w:rsidRPr="00BE09E1" w:rsidRDefault="005012EC" w:rsidP="005012EC">
      <w:pPr>
        <w:pStyle w:val="ecxmsonospacing"/>
        <w:shd w:val="clear" w:color="auto" w:fill="FFFFFF"/>
        <w:rPr>
          <w:rFonts w:ascii="Tahoma" w:hAnsi="Tahoma" w:cs="Tahoma"/>
          <w:color w:val="2A2A2A"/>
        </w:rPr>
      </w:pPr>
      <w:r w:rsidRPr="00BE09E1">
        <w:rPr>
          <w:rFonts w:ascii="Calibri" w:hAnsi="Calibri" w:cs="Tahoma"/>
          <w:i/>
          <w:iCs/>
          <w:color w:val="2A2A2A"/>
          <w:lang w:val="it-IT"/>
        </w:rPr>
        <w:t> </w:t>
      </w:r>
      <w:r w:rsidRPr="00BE09E1">
        <w:rPr>
          <w:rFonts w:ascii="Calibri" w:hAnsi="Calibri" w:cs="Tahoma"/>
          <w:color w:val="2A2A2A"/>
          <w:lang w:val="it-IT"/>
        </w:rPr>
        <w:t>Las 6 Inspectorias de España (Barcelona, Bilbao, León, Madrid, Sevilla y Valencia) con unos 1100 hermanos, están viviendo un importante período histórico lleno de desafíos y esperanzas. Se ha iniciado el camino para la reorganización de las Inspectorias, con renovado empeño vocacional y evangelizador en la sociedad secularizada. La XXVII edición de las Jornadas Mundiales de la Juventud  que se desarrolla en Madrid del 16 al 21 de agosto es una oportunidad por todos los Salesianos en el camino de revitalización de nuestro Carisma.</w:t>
      </w:r>
    </w:p>
    <w:p w:rsidR="005012EC" w:rsidRPr="00BE09E1" w:rsidRDefault="005012EC" w:rsidP="005012EC">
      <w:pPr>
        <w:pStyle w:val="ecxmsonospacing"/>
        <w:shd w:val="clear" w:color="auto" w:fill="FFFFFF"/>
        <w:spacing w:after="0"/>
        <w:rPr>
          <w:rFonts w:ascii="Calibri" w:hAnsi="Calibri" w:cs="Tahoma"/>
          <w:b/>
          <w:bCs/>
          <w:color w:val="2A2A2A"/>
          <w:shd w:val="clear" w:color="auto" w:fill="FF0000"/>
          <w:lang w:val="it-IT"/>
        </w:rPr>
      </w:pPr>
      <w:r w:rsidRPr="00BE09E1">
        <w:rPr>
          <w:rFonts w:ascii="Calibri" w:hAnsi="Calibri" w:cs="Tahoma"/>
          <w:color w:val="2A2A2A"/>
          <w:lang w:val="it-IT"/>
        </w:rPr>
        <w:t> </w:t>
      </w:r>
      <w:r w:rsidRPr="00BE09E1">
        <w:rPr>
          <w:rFonts w:ascii="Calibri" w:hAnsi="Calibri" w:cs="Tahoma"/>
          <w:b/>
          <w:bCs/>
          <w:color w:val="2A2A2A"/>
          <w:shd w:val="clear" w:color="auto" w:fill="FF0000"/>
          <w:lang w:val="it-IT"/>
        </w:rPr>
        <w:t>SEPTIEMBRE 2011-  Asia Sur – India</w:t>
      </w:r>
    </w:p>
    <w:p w:rsidR="005012EC" w:rsidRPr="00BE09E1" w:rsidRDefault="005012EC" w:rsidP="005012EC">
      <w:pPr>
        <w:pStyle w:val="ecxmsonospacing"/>
        <w:shd w:val="clear" w:color="auto" w:fill="FFFFFF"/>
        <w:spacing w:after="0"/>
        <w:rPr>
          <w:rFonts w:ascii="Tahoma" w:hAnsi="Tahoma" w:cs="Tahoma"/>
          <w:color w:val="2A2A2A"/>
        </w:rPr>
      </w:pPr>
    </w:p>
    <w:p w:rsidR="005012EC" w:rsidRPr="00BE09E1" w:rsidRDefault="005012EC" w:rsidP="005012EC">
      <w:pPr>
        <w:pStyle w:val="ecxmsonospacing"/>
        <w:shd w:val="clear" w:color="auto" w:fill="FFFFFF"/>
        <w:spacing w:after="0"/>
        <w:rPr>
          <w:rFonts w:ascii="Calibri" w:hAnsi="Calibri" w:cs="Tahoma"/>
          <w:b/>
          <w:bCs/>
          <w:color w:val="2A2A2A"/>
          <w:lang w:val="it-IT"/>
        </w:rPr>
      </w:pPr>
      <w:r w:rsidRPr="00BE09E1">
        <w:rPr>
          <w:rFonts w:ascii="Calibri" w:hAnsi="Calibri" w:cs="Tahoma"/>
          <w:b/>
          <w:bCs/>
          <w:color w:val="2A2A2A"/>
          <w:lang w:val="it-IT"/>
        </w:rPr>
        <w:t>Para que los hermanos implicados en nuestras obras educativas y sociales de la India ofrezcan un testimonio creíble de Jesucristo y de su Evangelio, compartiendo la experiencia personal de Dios con todos.</w:t>
      </w:r>
    </w:p>
    <w:p w:rsidR="005012EC" w:rsidRPr="00BE09E1" w:rsidRDefault="005012EC" w:rsidP="005012EC">
      <w:pPr>
        <w:pStyle w:val="ecxmsonospacing"/>
        <w:shd w:val="clear" w:color="auto" w:fill="FFFFFF"/>
        <w:spacing w:after="0"/>
        <w:rPr>
          <w:rFonts w:ascii="Tahoma" w:hAnsi="Tahoma" w:cs="Tahoma"/>
          <w:color w:val="2A2A2A"/>
        </w:rPr>
      </w:pPr>
    </w:p>
    <w:p w:rsidR="005012EC" w:rsidRDefault="005012EC" w:rsidP="005012EC">
      <w:pPr>
        <w:pStyle w:val="ecxmsonospacing"/>
        <w:shd w:val="clear" w:color="auto" w:fill="FFFFFF"/>
        <w:spacing w:after="0"/>
        <w:rPr>
          <w:rFonts w:ascii="Calibri" w:hAnsi="Calibri" w:cs="Tahoma"/>
          <w:i/>
          <w:iCs/>
          <w:color w:val="2A2A2A"/>
          <w:lang w:val="it-IT"/>
        </w:rPr>
      </w:pPr>
      <w:r w:rsidRPr="00BE09E1">
        <w:rPr>
          <w:rFonts w:ascii="Calibri" w:hAnsi="Calibri" w:cs="Tahoma"/>
          <w:color w:val="2A2A2A"/>
          <w:lang w:val="it-IT"/>
        </w:rPr>
        <w:t> </w:t>
      </w:r>
      <w:r w:rsidRPr="00BE09E1">
        <w:rPr>
          <w:rFonts w:ascii="Calibri" w:hAnsi="Calibri" w:cs="Tahoma"/>
          <w:i/>
          <w:iCs/>
          <w:color w:val="2A2A2A"/>
          <w:lang w:val="it-IT"/>
        </w:rPr>
        <w:t xml:space="preserve">"Contar la historia de Jesús o sea compartir la misma experiencia de fe", según el Primer Congreso Misionero de la India, Mumbay, noviembre de 2009 (Prabhu Yesu Mahotsav,  </w:t>
      </w:r>
      <w:hyperlink r:id="rId4" w:tgtFrame="_blank" w:history="1">
        <w:r w:rsidRPr="00BE09E1">
          <w:rPr>
            <w:rStyle w:val="Hipervnculo"/>
            <w:rFonts w:ascii="Calibri" w:hAnsi="Calibri" w:cs="Tahoma"/>
            <w:i/>
            <w:iCs/>
            <w:lang w:val="it-IT"/>
          </w:rPr>
          <w:t>http://indianmissioncongress.blogspot.com</w:t>
        </w:r>
      </w:hyperlink>
      <w:r w:rsidRPr="00BE09E1">
        <w:rPr>
          <w:rFonts w:ascii="Calibri" w:hAnsi="Calibri" w:cs="Tahoma"/>
          <w:i/>
          <w:iCs/>
          <w:color w:val="2A2A2A"/>
          <w:lang w:val="it-IT"/>
        </w:rPr>
        <w:t xml:space="preserve">) es la mejor vía para proclamar el Evangelio en el contexto multireligioso y multicultural (Juan Paolo II, Ecclesia in Asia, n.20). La invitación a irradiar la fe en Jesucristo mediante la propia vida entre los no cristianos, es común a todos para profundizar la experiencia misma de Dios y compartirla a lo largo de toda la vida </w:t>
      </w:r>
    </w:p>
    <w:p w:rsidR="00931699" w:rsidRPr="00BE09E1" w:rsidRDefault="00931699" w:rsidP="005012EC">
      <w:pPr>
        <w:pStyle w:val="ecxmsonospacing"/>
        <w:shd w:val="clear" w:color="auto" w:fill="FFFFFF"/>
        <w:spacing w:after="0"/>
        <w:rPr>
          <w:rFonts w:ascii="Calibri" w:hAnsi="Calibri" w:cs="Tahoma"/>
          <w:i/>
          <w:iCs/>
          <w:color w:val="2A2A2A"/>
          <w:lang w:val="it-IT"/>
        </w:rPr>
      </w:pPr>
    </w:p>
    <w:p w:rsidR="005012EC" w:rsidRPr="00BE09E1" w:rsidRDefault="005012EC" w:rsidP="005012EC">
      <w:pPr>
        <w:pStyle w:val="ecxmsonospacing"/>
        <w:shd w:val="clear" w:color="auto" w:fill="FFFFFF"/>
        <w:spacing w:after="0"/>
        <w:rPr>
          <w:rFonts w:ascii="Tahoma" w:hAnsi="Tahoma" w:cs="Tahoma"/>
          <w:color w:val="2A2A2A"/>
        </w:rPr>
      </w:pPr>
    </w:p>
    <w:p w:rsidR="005012EC" w:rsidRPr="00BE09E1" w:rsidRDefault="005012EC" w:rsidP="005012EC">
      <w:pPr>
        <w:pStyle w:val="ecxmsonospacing"/>
        <w:shd w:val="clear" w:color="auto" w:fill="FFFFFF"/>
        <w:rPr>
          <w:rFonts w:ascii="Calibri" w:hAnsi="Calibri" w:cs="Tahoma"/>
          <w:b/>
          <w:bCs/>
          <w:color w:val="2A2A2A"/>
          <w:shd w:val="clear" w:color="auto" w:fill="FF0000"/>
          <w:lang w:val="it-IT"/>
        </w:rPr>
      </w:pPr>
      <w:r w:rsidRPr="00BE09E1">
        <w:rPr>
          <w:rFonts w:ascii="Calibri" w:hAnsi="Calibri" w:cs="Tahoma"/>
          <w:color w:val="2A2A2A"/>
          <w:lang w:val="it-IT"/>
        </w:rPr>
        <w:t> </w:t>
      </w:r>
      <w:r w:rsidRPr="00BE09E1">
        <w:rPr>
          <w:rFonts w:ascii="Calibri" w:hAnsi="Calibri" w:cs="Tahoma"/>
          <w:b/>
          <w:bCs/>
          <w:color w:val="2A2A2A"/>
          <w:shd w:val="clear" w:color="auto" w:fill="FF0000"/>
          <w:lang w:val="it-IT"/>
        </w:rPr>
        <w:t>OCTUBRE 2011 - Delegados de animación misionera en todas las Inspectorias del mundo</w:t>
      </w:r>
    </w:p>
    <w:p w:rsidR="005012EC" w:rsidRPr="00BE09E1" w:rsidRDefault="005012EC" w:rsidP="005012EC">
      <w:pPr>
        <w:pStyle w:val="ecxmsonospacing"/>
        <w:shd w:val="clear" w:color="auto" w:fill="FFFFFF"/>
        <w:spacing w:after="0"/>
        <w:rPr>
          <w:rFonts w:ascii="Calibri" w:hAnsi="Calibri" w:cs="Tahoma"/>
          <w:b/>
          <w:bCs/>
          <w:color w:val="2A2A2A"/>
          <w:lang w:val="it-IT"/>
        </w:rPr>
      </w:pPr>
      <w:r w:rsidRPr="00BE09E1">
        <w:rPr>
          <w:rFonts w:ascii="Calibri" w:hAnsi="Calibri" w:cs="Tahoma"/>
          <w:b/>
          <w:bCs/>
          <w:color w:val="2A2A2A"/>
          <w:lang w:val="it-IT"/>
        </w:rPr>
        <w:t>Para que en todas las 90 Inspectorias  encuentren Salesianos que lleven con celo la animación misionera de los hermanos, de las comunidades, de los jóvenes y los equipos de colaboradores laicos.</w:t>
      </w:r>
    </w:p>
    <w:p w:rsidR="005012EC" w:rsidRPr="00BE09E1" w:rsidRDefault="005012EC" w:rsidP="005012EC">
      <w:pPr>
        <w:pStyle w:val="ecxmsonospacing"/>
        <w:shd w:val="clear" w:color="auto" w:fill="FFFFFF"/>
        <w:spacing w:after="0"/>
        <w:rPr>
          <w:rFonts w:ascii="Tahoma" w:hAnsi="Tahoma" w:cs="Tahoma"/>
          <w:color w:val="2A2A2A"/>
        </w:rPr>
      </w:pPr>
    </w:p>
    <w:p w:rsidR="005012EC" w:rsidRPr="00BE09E1" w:rsidRDefault="005012EC" w:rsidP="005012EC">
      <w:pPr>
        <w:pStyle w:val="ecxmsonospacing"/>
        <w:shd w:val="clear" w:color="auto" w:fill="FFFFFF"/>
        <w:spacing w:after="0"/>
        <w:rPr>
          <w:rFonts w:ascii="Calibri" w:hAnsi="Calibri" w:cs="Tahoma"/>
          <w:i/>
          <w:iCs/>
          <w:color w:val="2A2A2A"/>
          <w:lang w:val="it-IT"/>
        </w:rPr>
      </w:pPr>
      <w:r w:rsidRPr="00BE09E1">
        <w:rPr>
          <w:rFonts w:ascii="Calibri" w:hAnsi="Calibri" w:cs="Tahoma"/>
          <w:color w:val="2A2A2A"/>
          <w:lang w:val="it-IT"/>
        </w:rPr>
        <w:t> </w:t>
      </w:r>
      <w:r w:rsidRPr="00BE09E1">
        <w:rPr>
          <w:rFonts w:ascii="Calibri" w:hAnsi="Calibri" w:cs="Tahoma"/>
          <w:i/>
          <w:iCs/>
          <w:color w:val="2A2A2A"/>
          <w:lang w:val="it-IT"/>
        </w:rPr>
        <w:t>Para mantener viva la llama misionera de los hermanos se requiere una insplantación mínima de la animación misionera en cada Inspectoria. Un libro de P. Anthony Roy, "Salesian Missionary Vision 1923-1967", publicado en Shillong, India en el agosto de 2010, nos enseña las dinámicas de animación misionera alrededor de los grupos misioneros y de la revista "Juventud Misionera" de Don Rinaldi hasta el Vaticano II. Podemos inspirarnos hoy en sus dinámicas carismáticas, como el grupo misionero de cada obra salesiana, el envío de los materiales de animación con frecuencia mensual, la oración por las vocaciones misioneras ad gentes, el compartir las experiencias de los misioneros.</w:t>
      </w:r>
    </w:p>
    <w:p w:rsidR="005012EC" w:rsidRPr="00BE09E1" w:rsidRDefault="005012EC" w:rsidP="005012EC">
      <w:pPr>
        <w:pStyle w:val="ecxmsonospacing"/>
        <w:shd w:val="clear" w:color="auto" w:fill="FFFFFF"/>
        <w:spacing w:after="0"/>
        <w:rPr>
          <w:rFonts w:ascii="Tahoma" w:hAnsi="Tahoma" w:cs="Tahoma"/>
          <w:color w:val="2A2A2A"/>
        </w:rPr>
      </w:pPr>
    </w:p>
    <w:p w:rsidR="005012EC" w:rsidRPr="00BE09E1" w:rsidRDefault="005012EC" w:rsidP="005012EC">
      <w:pPr>
        <w:pStyle w:val="ecxmsonospacing"/>
        <w:shd w:val="clear" w:color="auto" w:fill="FFFFFF"/>
        <w:rPr>
          <w:rFonts w:ascii="Tahoma" w:hAnsi="Tahoma" w:cs="Tahoma"/>
          <w:color w:val="2A2A2A"/>
        </w:rPr>
      </w:pPr>
      <w:r w:rsidRPr="00BE09E1">
        <w:rPr>
          <w:rFonts w:ascii="Calibri" w:hAnsi="Calibri" w:cs="Tahoma"/>
          <w:color w:val="2A2A2A"/>
          <w:lang w:val="it-IT"/>
        </w:rPr>
        <w:t> </w:t>
      </w:r>
      <w:r w:rsidRPr="00BE09E1">
        <w:rPr>
          <w:rFonts w:ascii="Calibri" w:hAnsi="Calibri" w:cs="Tahoma"/>
          <w:b/>
          <w:bCs/>
          <w:color w:val="2A2A2A"/>
          <w:shd w:val="clear" w:color="auto" w:fill="FF0000"/>
          <w:lang w:val="it-IT"/>
        </w:rPr>
        <w:t>NOVIEMBRE 2011</w:t>
      </w:r>
      <w:r w:rsidRPr="00BE09E1">
        <w:rPr>
          <w:rFonts w:ascii="Calibri" w:hAnsi="Calibri" w:cs="Tahoma"/>
          <w:b/>
          <w:bCs/>
          <w:i/>
          <w:iCs/>
          <w:color w:val="2A2A2A"/>
          <w:shd w:val="clear" w:color="auto" w:fill="FF0000"/>
          <w:lang w:val="it-IT"/>
        </w:rPr>
        <w:t xml:space="preserve"> - África</w:t>
      </w:r>
    </w:p>
    <w:p w:rsidR="005012EC" w:rsidRPr="00BE09E1" w:rsidRDefault="005012EC" w:rsidP="005012EC">
      <w:pPr>
        <w:pStyle w:val="ecxmsonospacing"/>
        <w:shd w:val="clear" w:color="auto" w:fill="FFFFFF"/>
        <w:rPr>
          <w:rFonts w:ascii="Tahoma" w:hAnsi="Tahoma" w:cs="Tahoma"/>
          <w:color w:val="2A2A2A"/>
        </w:rPr>
      </w:pPr>
      <w:r w:rsidRPr="00BE09E1">
        <w:rPr>
          <w:rFonts w:ascii="Calibri" w:hAnsi="Calibri" w:cs="Tahoma"/>
          <w:b/>
          <w:bCs/>
          <w:color w:val="2A2A2A"/>
          <w:lang w:val="it-IT"/>
        </w:rPr>
        <w:t>Para los religiosos y religiosas de la Familia Salesiana que viven y trabajan en África, especialmente en la República Democrática del Congo, para que sean elocuentes señales de la profecía de comunión entre los jóvenes.</w:t>
      </w:r>
    </w:p>
    <w:p w:rsidR="005012EC" w:rsidRPr="00BE09E1" w:rsidRDefault="005012EC" w:rsidP="005012EC">
      <w:pPr>
        <w:pStyle w:val="ecxmsonospacing"/>
        <w:shd w:val="clear" w:color="auto" w:fill="FFFFFF"/>
        <w:rPr>
          <w:rFonts w:ascii="Calibri" w:hAnsi="Calibri" w:cs="Tahoma"/>
          <w:i/>
          <w:iCs/>
          <w:color w:val="2A2A2A"/>
          <w:lang w:val="it-IT"/>
        </w:rPr>
      </w:pPr>
      <w:r w:rsidRPr="00BE09E1">
        <w:rPr>
          <w:rFonts w:ascii="Calibri" w:hAnsi="Calibri" w:cs="Tahoma"/>
          <w:color w:val="2A2A2A"/>
          <w:lang w:val="it-IT"/>
        </w:rPr>
        <w:t> </w:t>
      </w:r>
      <w:r w:rsidRPr="00BE09E1">
        <w:rPr>
          <w:rFonts w:ascii="Calibri" w:hAnsi="Calibri" w:cs="Tahoma"/>
          <w:i/>
          <w:iCs/>
          <w:color w:val="2A2A2A"/>
          <w:lang w:val="it-IT"/>
        </w:rPr>
        <w:t>El Sínodo para África ha remachado: "la Iglesia espera mucho del testimonio de las comunidades religiosas, caracterizadas por las diversidades raciales, regionales y étnicas. Con su vida en común ellos proclaman que Dios no hace distinciones entre personas, y que somos todo sus hijos, miembros de la misma familia, incluso viviendo en armonía en la diversidad, y en la paz" (Propositio 42). Los jóvenes africanos, no satisfechos con el fatalismo de las divisiones inter-étnicas e inter-tribales, están particularmente necesitados de este testimonio.</w:t>
      </w:r>
    </w:p>
    <w:p w:rsidR="005012EC" w:rsidRPr="00BE09E1" w:rsidRDefault="005012EC" w:rsidP="005012EC">
      <w:pPr>
        <w:pStyle w:val="ecxmsonospacing"/>
        <w:shd w:val="clear" w:color="auto" w:fill="FFFFFF"/>
        <w:rPr>
          <w:rFonts w:ascii="Calibri" w:hAnsi="Calibri" w:cs="Tahoma"/>
          <w:b/>
          <w:bCs/>
          <w:color w:val="2A2A2A"/>
          <w:shd w:val="clear" w:color="auto" w:fill="FF0000"/>
          <w:lang w:val="it-IT"/>
        </w:rPr>
      </w:pPr>
      <w:r w:rsidRPr="00BE09E1">
        <w:rPr>
          <w:rFonts w:ascii="Calibri" w:hAnsi="Calibri" w:cs="Tahoma"/>
          <w:color w:val="2A2A2A"/>
          <w:lang w:val="it-IT"/>
        </w:rPr>
        <w:t> </w:t>
      </w:r>
      <w:r w:rsidRPr="00BE09E1">
        <w:rPr>
          <w:rFonts w:ascii="Calibri" w:hAnsi="Calibri" w:cs="Tahoma"/>
          <w:b/>
          <w:bCs/>
          <w:color w:val="2A2A2A"/>
          <w:shd w:val="clear" w:color="auto" w:fill="FF0000"/>
          <w:lang w:val="it-IT"/>
        </w:rPr>
        <w:t>DICIEMBRE 2011 – Brasil - voluntariado misionero</w:t>
      </w:r>
    </w:p>
    <w:p w:rsidR="005012EC" w:rsidRPr="00BE09E1" w:rsidRDefault="005012EC" w:rsidP="005012EC">
      <w:pPr>
        <w:pStyle w:val="ecxmsonospacing"/>
        <w:shd w:val="clear" w:color="auto" w:fill="FFFFFF"/>
        <w:rPr>
          <w:rFonts w:ascii="Tahoma" w:hAnsi="Tahoma" w:cs="Tahoma"/>
          <w:color w:val="2A2A2A"/>
        </w:rPr>
      </w:pPr>
      <w:r w:rsidRPr="00BE09E1">
        <w:rPr>
          <w:rFonts w:ascii="Calibri" w:hAnsi="Calibri" w:cs="Tahoma"/>
          <w:b/>
          <w:bCs/>
          <w:color w:val="2A2A2A"/>
          <w:lang w:val="it-IT"/>
        </w:rPr>
        <w:t xml:space="preserve">Para que todas las Inspectorias del Brasil puedan hacer crecer el movimiento del voluntariado misionero. </w:t>
      </w:r>
    </w:p>
    <w:p w:rsidR="005012EC" w:rsidRPr="00BE09E1" w:rsidRDefault="005012EC" w:rsidP="005012EC">
      <w:pPr>
        <w:pStyle w:val="ecxmsonospacing"/>
        <w:shd w:val="clear" w:color="auto" w:fill="FFFFFF"/>
        <w:rPr>
          <w:rFonts w:ascii="Tahoma" w:hAnsi="Tahoma" w:cs="Tahoma"/>
          <w:color w:val="2A2A2A"/>
        </w:rPr>
      </w:pPr>
      <w:r w:rsidRPr="00BE09E1">
        <w:rPr>
          <w:rFonts w:ascii="Calibri" w:hAnsi="Calibri" w:cs="Tahoma"/>
          <w:color w:val="2A2A2A"/>
          <w:lang w:val="it-IT"/>
        </w:rPr>
        <w:t> </w:t>
      </w:r>
      <w:r w:rsidRPr="00BE09E1">
        <w:rPr>
          <w:rFonts w:ascii="Calibri" w:hAnsi="Calibri" w:cs="Tahoma"/>
          <w:i/>
          <w:iCs/>
          <w:color w:val="2A2A2A"/>
          <w:lang w:val="it-IT"/>
        </w:rPr>
        <w:t>En los subsidios y vídeo de la Jornada Misionera Salesiana 2011 podemos inspirarnos con las  experiencias de algunas Inspectorias de Brasil. El crecimiento del voluntariado es entendido como calidad de la propuesta educativa - pastoral, y del acompañamiento vocacional de los jóvenes implicados, con el compromiso de todas las comunidades salesianas. Queremos implicar a los chicos y jóvenes de todas las frajas de edad, a partir de las experiencias de la infancia misionera hasta el voluntariado misionero de los jóvenes adultos. Queremos acompañar los grupos de las experiencias cortas en los tiempos fuertes (Navidad, Pascua, vacaciones de verano e invernales) hasta el compromiso de larga duración o bien a la elección para toda la vida.</w:t>
      </w:r>
    </w:p>
    <w:p w:rsidR="005012EC" w:rsidRDefault="005012EC" w:rsidP="005012EC">
      <w:pPr>
        <w:pStyle w:val="ecxmsonospacing"/>
        <w:shd w:val="clear" w:color="auto" w:fill="FFFFFF"/>
        <w:rPr>
          <w:rFonts w:ascii="Tahoma" w:hAnsi="Tahoma" w:cs="Tahoma"/>
          <w:color w:val="2A2A2A"/>
          <w:sz w:val="20"/>
          <w:szCs w:val="20"/>
        </w:rPr>
      </w:pPr>
    </w:p>
    <w:p w:rsidR="005012EC" w:rsidRDefault="005012EC" w:rsidP="005012EC">
      <w:pPr>
        <w:pStyle w:val="ecxmsonospacing"/>
        <w:shd w:val="clear" w:color="auto" w:fill="FFFFFF"/>
        <w:spacing w:after="0"/>
        <w:rPr>
          <w:rFonts w:ascii="Tahoma" w:hAnsi="Tahoma" w:cs="Tahoma"/>
          <w:color w:val="2A2A2A"/>
          <w:sz w:val="20"/>
          <w:szCs w:val="20"/>
        </w:rPr>
      </w:pPr>
    </w:p>
    <w:p w:rsidR="005012EC" w:rsidRDefault="005012EC" w:rsidP="005012EC">
      <w:pPr>
        <w:pStyle w:val="ecxmsonospacing"/>
        <w:shd w:val="clear" w:color="auto" w:fill="FFFFFF"/>
        <w:spacing w:after="0"/>
        <w:rPr>
          <w:rFonts w:ascii="Tahoma" w:hAnsi="Tahoma" w:cs="Tahoma"/>
          <w:color w:val="2A2A2A"/>
          <w:sz w:val="20"/>
          <w:szCs w:val="20"/>
        </w:rPr>
      </w:pPr>
    </w:p>
    <w:p w:rsidR="005012EC" w:rsidRPr="005012EC" w:rsidRDefault="005012EC" w:rsidP="005012EC">
      <w:pPr>
        <w:pStyle w:val="ecxmsonospacing"/>
        <w:shd w:val="clear" w:color="auto" w:fill="FFFFFF" w:themeFill="background1"/>
        <w:rPr>
          <w:rFonts w:ascii="Tahoma" w:hAnsi="Tahoma" w:cs="Tahoma"/>
          <w:sz w:val="20"/>
          <w:szCs w:val="20"/>
        </w:rPr>
      </w:pPr>
    </w:p>
    <w:p w:rsidR="005012EC" w:rsidRDefault="005012EC" w:rsidP="005012EC">
      <w:pPr>
        <w:pStyle w:val="ecxmsonospacing"/>
        <w:shd w:val="clear" w:color="auto" w:fill="FFFFFF"/>
        <w:rPr>
          <w:rFonts w:ascii="Tahoma" w:hAnsi="Tahoma" w:cs="Tahoma"/>
          <w:color w:val="2A2A2A"/>
          <w:sz w:val="20"/>
          <w:szCs w:val="20"/>
        </w:rPr>
      </w:pPr>
    </w:p>
    <w:p w:rsidR="005012EC" w:rsidRDefault="005012EC" w:rsidP="005012EC">
      <w:pPr>
        <w:pStyle w:val="ecxmsonospacing"/>
        <w:shd w:val="clear" w:color="auto" w:fill="FFFFFF"/>
        <w:rPr>
          <w:rFonts w:ascii="Tahoma" w:hAnsi="Tahoma" w:cs="Tahoma"/>
          <w:color w:val="2A2A2A"/>
          <w:sz w:val="20"/>
          <w:szCs w:val="20"/>
        </w:rPr>
      </w:pPr>
    </w:p>
    <w:p w:rsidR="001439D3" w:rsidRDefault="001439D3"/>
    <w:sectPr w:rsidR="001439D3" w:rsidSect="001439D3">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compat/>
  <w:rsids>
    <w:rsidRoot w:val="005012EC"/>
    <w:rsid w:val="000008C7"/>
    <w:rsid w:val="00000F11"/>
    <w:rsid w:val="00001D2C"/>
    <w:rsid w:val="0000264E"/>
    <w:rsid w:val="0000408F"/>
    <w:rsid w:val="0000622C"/>
    <w:rsid w:val="00006A62"/>
    <w:rsid w:val="00007D77"/>
    <w:rsid w:val="000105F9"/>
    <w:rsid w:val="000124D0"/>
    <w:rsid w:val="00013C8B"/>
    <w:rsid w:val="000152DA"/>
    <w:rsid w:val="000166EC"/>
    <w:rsid w:val="000172BA"/>
    <w:rsid w:val="0001732A"/>
    <w:rsid w:val="0001798C"/>
    <w:rsid w:val="00020E42"/>
    <w:rsid w:val="00022058"/>
    <w:rsid w:val="00023F67"/>
    <w:rsid w:val="000275F3"/>
    <w:rsid w:val="000312FA"/>
    <w:rsid w:val="00031DF9"/>
    <w:rsid w:val="00036951"/>
    <w:rsid w:val="000374C4"/>
    <w:rsid w:val="00037531"/>
    <w:rsid w:val="0003798C"/>
    <w:rsid w:val="00041ACE"/>
    <w:rsid w:val="000425DE"/>
    <w:rsid w:val="00043081"/>
    <w:rsid w:val="00043699"/>
    <w:rsid w:val="00044390"/>
    <w:rsid w:val="00045B65"/>
    <w:rsid w:val="000501C9"/>
    <w:rsid w:val="000529AB"/>
    <w:rsid w:val="00063EA9"/>
    <w:rsid w:val="0006420E"/>
    <w:rsid w:val="00064271"/>
    <w:rsid w:val="00065903"/>
    <w:rsid w:val="00067586"/>
    <w:rsid w:val="00072807"/>
    <w:rsid w:val="000769A8"/>
    <w:rsid w:val="00076F76"/>
    <w:rsid w:val="000811DA"/>
    <w:rsid w:val="000816FA"/>
    <w:rsid w:val="00082AF2"/>
    <w:rsid w:val="00084847"/>
    <w:rsid w:val="000855A8"/>
    <w:rsid w:val="00085F5D"/>
    <w:rsid w:val="00091BAB"/>
    <w:rsid w:val="00091BEA"/>
    <w:rsid w:val="00091CDF"/>
    <w:rsid w:val="00092A59"/>
    <w:rsid w:val="00092B0C"/>
    <w:rsid w:val="000933A1"/>
    <w:rsid w:val="00096829"/>
    <w:rsid w:val="00096AEA"/>
    <w:rsid w:val="000A3DCD"/>
    <w:rsid w:val="000A6E5C"/>
    <w:rsid w:val="000B094A"/>
    <w:rsid w:val="000B12DE"/>
    <w:rsid w:val="000B20B9"/>
    <w:rsid w:val="000B46C9"/>
    <w:rsid w:val="000B5D35"/>
    <w:rsid w:val="000B62D8"/>
    <w:rsid w:val="000B6F33"/>
    <w:rsid w:val="000C13E7"/>
    <w:rsid w:val="000C2ECB"/>
    <w:rsid w:val="000C3B03"/>
    <w:rsid w:val="000C45CC"/>
    <w:rsid w:val="000C65D4"/>
    <w:rsid w:val="000C6914"/>
    <w:rsid w:val="000D0F13"/>
    <w:rsid w:val="000D279B"/>
    <w:rsid w:val="000D4768"/>
    <w:rsid w:val="000D4A3A"/>
    <w:rsid w:val="000D4CA5"/>
    <w:rsid w:val="000E0B33"/>
    <w:rsid w:val="000E17B9"/>
    <w:rsid w:val="000E2983"/>
    <w:rsid w:val="000E2EE8"/>
    <w:rsid w:val="000E7AD7"/>
    <w:rsid w:val="000F0EC0"/>
    <w:rsid w:val="000F1824"/>
    <w:rsid w:val="000F3D95"/>
    <w:rsid w:val="000F425A"/>
    <w:rsid w:val="000F4D70"/>
    <w:rsid w:val="000F50A0"/>
    <w:rsid w:val="00100AD7"/>
    <w:rsid w:val="00107846"/>
    <w:rsid w:val="00107EE0"/>
    <w:rsid w:val="00110513"/>
    <w:rsid w:val="00113034"/>
    <w:rsid w:val="001148EA"/>
    <w:rsid w:val="00115C7C"/>
    <w:rsid w:val="00116380"/>
    <w:rsid w:val="001175E9"/>
    <w:rsid w:val="00117DF4"/>
    <w:rsid w:val="00121753"/>
    <w:rsid w:val="00121C91"/>
    <w:rsid w:val="00124589"/>
    <w:rsid w:val="00124FC6"/>
    <w:rsid w:val="00127C64"/>
    <w:rsid w:val="00132D39"/>
    <w:rsid w:val="001342D2"/>
    <w:rsid w:val="0013480D"/>
    <w:rsid w:val="00134D94"/>
    <w:rsid w:val="0013522F"/>
    <w:rsid w:val="00135F87"/>
    <w:rsid w:val="00136D98"/>
    <w:rsid w:val="00137168"/>
    <w:rsid w:val="00137F26"/>
    <w:rsid w:val="00141EAF"/>
    <w:rsid w:val="001434EF"/>
    <w:rsid w:val="001439D3"/>
    <w:rsid w:val="00150277"/>
    <w:rsid w:val="0015052F"/>
    <w:rsid w:val="0015128D"/>
    <w:rsid w:val="00152165"/>
    <w:rsid w:val="00154D4E"/>
    <w:rsid w:val="00154E43"/>
    <w:rsid w:val="0015779F"/>
    <w:rsid w:val="00160200"/>
    <w:rsid w:val="00160454"/>
    <w:rsid w:val="00164396"/>
    <w:rsid w:val="0016443F"/>
    <w:rsid w:val="00165901"/>
    <w:rsid w:val="00165CDF"/>
    <w:rsid w:val="001719E7"/>
    <w:rsid w:val="0017235D"/>
    <w:rsid w:val="00172863"/>
    <w:rsid w:val="001729F6"/>
    <w:rsid w:val="0017318B"/>
    <w:rsid w:val="00174E89"/>
    <w:rsid w:val="00176A9D"/>
    <w:rsid w:val="0017727E"/>
    <w:rsid w:val="001779B9"/>
    <w:rsid w:val="00180E58"/>
    <w:rsid w:val="0018339D"/>
    <w:rsid w:val="00183C6A"/>
    <w:rsid w:val="00185801"/>
    <w:rsid w:val="00186159"/>
    <w:rsid w:val="0019021B"/>
    <w:rsid w:val="001910AD"/>
    <w:rsid w:val="00191F02"/>
    <w:rsid w:val="00192462"/>
    <w:rsid w:val="00192FEB"/>
    <w:rsid w:val="001959D6"/>
    <w:rsid w:val="00195E53"/>
    <w:rsid w:val="001A1092"/>
    <w:rsid w:val="001A1A99"/>
    <w:rsid w:val="001A1CCD"/>
    <w:rsid w:val="001A2FBE"/>
    <w:rsid w:val="001A4AB9"/>
    <w:rsid w:val="001A5BC5"/>
    <w:rsid w:val="001A608D"/>
    <w:rsid w:val="001B05E8"/>
    <w:rsid w:val="001B1204"/>
    <w:rsid w:val="001B2C5A"/>
    <w:rsid w:val="001B3A1E"/>
    <w:rsid w:val="001B41E0"/>
    <w:rsid w:val="001B5923"/>
    <w:rsid w:val="001B6BA9"/>
    <w:rsid w:val="001B7576"/>
    <w:rsid w:val="001B79AB"/>
    <w:rsid w:val="001D0357"/>
    <w:rsid w:val="001D0E17"/>
    <w:rsid w:val="001D6FFC"/>
    <w:rsid w:val="001E3475"/>
    <w:rsid w:val="001F4182"/>
    <w:rsid w:val="001F5741"/>
    <w:rsid w:val="001F6F92"/>
    <w:rsid w:val="001F778A"/>
    <w:rsid w:val="002017E6"/>
    <w:rsid w:val="002021B8"/>
    <w:rsid w:val="0020396C"/>
    <w:rsid w:val="00204C9B"/>
    <w:rsid w:val="002050B3"/>
    <w:rsid w:val="00205D0C"/>
    <w:rsid w:val="002104A5"/>
    <w:rsid w:val="00214904"/>
    <w:rsid w:val="00214F4B"/>
    <w:rsid w:val="00216E1E"/>
    <w:rsid w:val="00216FDC"/>
    <w:rsid w:val="0021727E"/>
    <w:rsid w:val="0021763A"/>
    <w:rsid w:val="00223E53"/>
    <w:rsid w:val="00224BB6"/>
    <w:rsid w:val="00225719"/>
    <w:rsid w:val="00231E07"/>
    <w:rsid w:val="00233F67"/>
    <w:rsid w:val="0023561D"/>
    <w:rsid w:val="00237925"/>
    <w:rsid w:val="00240A46"/>
    <w:rsid w:val="002425F4"/>
    <w:rsid w:val="002433EA"/>
    <w:rsid w:val="00244B1C"/>
    <w:rsid w:val="00247295"/>
    <w:rsid w:val="00247BAF"/>
    <w:rsid w:val="00250219"/>
    <w:rsid w:val="002505B4"/>
    <w:rsid w:val="00253A92"/>
    <w:rsid w:val="00253EC1"/>
    <w:rsid w:val="002546A7"/>
    <w:rsid w:val="00256427"/>
    <w:rsid w:val="00256A91"/>
    <w:rsid w:val="00261CBB"/>
    <w:rsid w:val="00263FA0"/>
    <w:rsid w:val="00264401"/>
    <w:rsid w:val="00265326"/>
    <w:rsid w:val="00267A31"/>
    <w:rsid w:val="0027105F"/>
    <w:rsid w:val="00271C27"/>
    <w:rsid w:val="002732B8"/>
    <w:rsid w:val="00274C78"/>
    <w:rsid w:val="0027582E"/>
    <w:rsid w:val="00277F50"/>
    <w:rsid w:val="00280D8B"/>
    <w:rsid w:val="0028193C"/>
    <w:rsid w:val="00284AA3"/>
    <w:rsid w:val="0028524C"/>
    <w:rsid w:val="00286B14"/>
    <w:rsid w:val="00293143"/>
    <w:rsid w:val="00293CB2"/>
    <w:rsid w:val="0029660E"/>
    <w:rsid w:val="0029669A"/>
    <w:rsid w:val="0029691C"/>
    <w:rsid w:val="0029763F"/>
    <w:rsid w:val="002A0A15"/>
    <w:rsid w:val="002A51F3"/>
    <w:rsid w:val="002A7CE1"/>
    <w:rsid w:val="002B07D0"/>
    <w:rsid w:val="002B11FD"/>
    <w:rsid w:val="002B2C25"/>
    <w:rsid w:val="002B2D8D"/>
    <w:rsid w:val="002B5162"/>
    <w:rsid w:val="002B5914"/>
    <w:rsid w:val="002C1D84"/>
    <w:rsid w:val="002C20C6"/>
    <w:rsid w:val="002C2711"/>
    <w:rsid w:val="002C2806"/>
    <w:rsid w:val="002C402B"/>
    <w:rsid w:val="002C4FE5"/>
    <w:rsid w:val="002C6F82"/>
    <w:rsid w:val="002D0978"/>
    <w:rsid w:val="002D1416"/>
    <w:rsid w:val="002D1C75"/>
    <w:rsid w:val="002D3E3C"/>
    <w:rsid w:val="002D44F9"/>
    <w:rsid w:val="002D4EAB"/>
    <w:rsid w:val="002D637F"/>
    <w:rsid w:val="002D7839"/>
    <w:rsid w:val="002E17FD"/>
    <w:rsid w:val="002E1839"/>
    <w:rsid w:val="002E46C8"/>
    <w:rsid w:val="002E4A22"/>
    <w:rsid w:val="002E5DEC"/>
    <w:rsid w:val="002E6E89"/>
    <w:rsid w:val="002E7C11"/>
    <w:rsid w:val="002E7D04"/>
    <w:rsid w:val="002F1BEF"/>
    <w:rsid w:val="002F23C2"/>
    <w:rsid w:val="002F35A7"/>
    <w:rsid w:val="002F54F8"/>
    <w:rsid w:val="002F6675"/>
    <w:rsid w:val="002F7A6A"/>
    <w:rsid w:val="002F7D4B"/>
    <w:rsid w:val="003006A1"/>
    <w:rsid w:val="003035FB"/>
    <w:rsid w:val="00303E90"/>
    <w:rsid w:val="00303FFC"/>
    <w:rsid w:val="0030780E"/>
    <w:rsid w:val="003104F3"/>
    <w:rsid w:val="0031164B"/>
    <w:rsid w:val="00311F25"/>
    <w:rsid w:val="00311FC8"/>
    <w:rsid w:val="00313690"/>
    <w:rsid w:val="0031378F"/>
    <w:rsid w:val="00313C8E"/>
    <w:rsid w:val="00313EC0"/>
    <w:rsid w:val="00314B54"/>
    <w:rsid w:val="00316D42"/>
    <w:rsid w:val="003231C7"/>
    <w:rsid w:val="00323B70"/>
    <w:rsid w:val="00325142"/>
    <w:rsid w:val="00325D3E"/>
    <w:rsid w:val="0032629D"/>
    <w:rsid w:val="00330089"/>
    <w:rsid w:val="003334E8"/>
    <w:rsid w:val="0033415A"/>
    <w:rsid w:val="003347CA"/>
    <w:rsid w:val="0033685F"/>
    <w:rsid w:val="003374AA"/>
    <w:rsid w:val="003406CD"/>
    <w:rsid w:val="003420C4"/>
    <w:rsid w:val="003425C7"/>
    <w:rsid w:val="00346828"/>
    <w:rsid w:val="00347A55"/>
    <w:rsid w:val="00347A72"/>
    <w:rsid w:val="00347BFC"/>
    <w:rsid w:val="00352707"/>
    <w:rsid w:val="003529BA"/>
    <w:rsid w:val="00353B19"/>
    <w:rsid w:val="003558ED"/>
    <w:rsid w:val="0035594F"/>
    <w:rsid w:val="00360278"/>
    <w:rsid w:val="00364218"/>
    <w:rsid w:val="0036492F"/>
    <w:rsid w:val="00365F05"/>
    <w:rsid w:val="0036761F"/>
    <w:rsid w:val="00370099"/>
    <w:rsid w:val="00373614"/>
    <w:rsid w:val="00373B88"/>
    <w:rsid w:val="00374EFC"/>
    <w:rsid w:val="00375206"/>
    <w:rsid w:val="00375FDC"/>
    <w:rsid w:val="00376EFB"/>
    <w:rsid w:val="0037789C"/>
    <w:rsid w:val="00386290"/>
    <w:rsid w:val="00391265"/>
    <w:rsid w:val="00393BBD"/>
    <w:rsid w:val="00394AFD"/>
    <w:rsid w:val="003A34E1"/>
    <w:rsid w:val="003A42A5"/>
    <w:rsid w:val="003A4A5D"/>
    <w:rsid w:val="003A5470"/>
    <w:rsid w:val="003A60CC"/>
    <w:rsid w:val="003A674E"/>
    <w:rsid w:val="003A7373"/>
    <w:rsid w:val="003A7665"/>
    <w:rsid w:val="003B115C"/>
    <w:rsid w:val="003B1F90"/>
    <w:rsid w:val="003B3DD5"/>
    <w:rsid w:val="003B5CE4"/>
    <w:rsid w:val="003B6545"/>
    <w:rsid w:val="003C0215"/>
    <w:rsid w:val="003C1884"/>
    <w:rsid w:val="003C2136"/>
    <w:rsid w:val="003C2326"/>
    <w:rsid w:val="003C52C4"/>
    <w:rsid w:val="003C7C45"/>
    <w:rsid w:val="003D003F"/>
    <w:rsid w:val="003D2414"/>
    <w:rsid w:val="003D2777"/>
    <w:rsid w:val="003D601B"/>
    <w:rsid w:val="003D7300"/>
    <w:rsid w:val="003D765C"/>
    <w:rsid w:val="003D7C1C"/>
    <w:rsid w:val="003E0F3F"/>
    <w:rsid w:val="003E0F76"/>
    <w:rsid w:val="003E29AE"/>
    <w:rsid w:val="003E37F2"/>
    <w:rsid w:val="003E4AFB"/>
    <w:rsid w:val="003E725E"/>
    <w:rsid w:val="003F1459"/>
    <w:rsid w:val="003F272B"/>
    <w:rsid w:val="003F2867"/>
    <w:rsid w:val="003F2D82"/>
    <w:rsid w:val="003F32FC"/>
    <w:rsid w:val="00403719"/>
    <w:rsid w:val="004037AE"/>
    <w:rsid w:val="00410BF0"/>
    <w:rsid w:val="00416A23"/>
    <w:rsid w:val="00417756"/>
    <w:rsid w:val="00421545"/>
    <w:rsid w:val="00422185"/>
    <w:rsid w:val="004226E9"/>
    <w:rsid w:val="00425195"/>
    <w:rsid w:val="00426954"/>
    <w:rsid w:val="00426DD6"/>
    <w:rsid w:val="00427AB1"/>
    <w:rsid w:val="00427B1A"/>
    <w:rsid w:val="00430AFD"/>
    <w:rsid w:val="00433C93"/>
    <w:rsid w:val="00433FCD"/>
    <w:rsid w:val="00435ED8"/>
    <w:rsid w:val="00436A81"/>
    <w:rsid w:val="0043759B"/>
    <w:rsid w:val="00440C4A"/>
    <w:rsid w:val="00440DD1"/>
    <w:rsid w:val="00441F0D"/>
    <w:rsid w:val="004446A6"/>
    <w:rsid w:val="004459D6"/>
    <w:rsid w:val="00450700"/>
    <w:rsid w:val="00451CA5"/>
    <w:rsid w:val="00452AF4"/>
    <w:rsid w:val="00452F5E"/>
    <w:rsid w:val="0045482E"/>
    <w:rsid w:val="004548CB"/>
    <w:rsid w:val="00455179"/>
    <w:rsid w:val="00455EB9"/>
    <w:rsid w:val="00456BC9"/>
    <w:rsid w:val="00461699"/>
    <w:rsid w:val="004621FD"/>
    <w:rsid w:val="00465FDB"/>
    <w:rsid w:val="00466442"/>
    <w:rsid w:val="00467297"/>
    <w:rsid w:val="00467B1E"/>
    <w:rsid w:val="00471183"/>
    <w:rsid w:val="00473287"/>
    <w:rsid w:val="00473FF7"/>
    <w:rsid w:val="00475BDB"/>
    <w:rsid w:val="00475C86"/>
    <w:rsid w:val="00476A40"/>
    <w:rsid w:val="00482388"/>
    <w:rsid w:val="00482771"/>
    <w:rsid w:val="004836F3"/>
    <w:rsid w:val="00486F16"/>
    <w:rsid w:val="0048718A"/>
    <w:rsid w:val="004929C1"/>
    <w:rsid w:val="004939DD"/>
    <w:rsid w:val="00493C62"/>
    <w:rsid w:val="00495FA0"/>
    <w:rsid w:val="004A084A"/>
    <w:rsid w:val="004A2F64"/>
    <w:rsid w:val="004A424D"/>
    <w:rsid w:val="004A4960"/>
    <w:rsid w:val="004A6E9F"/>
    <w:rsid w:val="004A7692"/>
    <w:rsid w:val="004A7E12"/>
    <w:rsid w:val="004B4A6C"/>
    <w:rsid w:val="004B5029"/>
    <w:rsid w:val="004B5A85"/>
    <w:rsid w:val="004B5B3C"/>
    <w:rsid w:val="004B5F92"/>
    <w:rsid w:val="004B6C04"/>
    <w:rsid w:val="004B7CF9"/>
    <w:rsid w:val="004C16FC"/>
    <w:rsid w:val="004C23E5"/>
    <w:rsid w:val="004C566D"/>
    <w:rsid w:val="004C56DD"/>
    <w:rsid w:val="004C5A82"/>
    <w:rsid w:val="004C7A25"/>
    <w:rsid w:val="004D6B24"/>
    <w:rsid w:val="004D73C3"/>
    <w:rsid w:val="004D7E1D"/>
    <w:rsid w:val="004D7FF3"/>
    <w:rsid w:val="004E07D5"/>
    <w:rsid w:val="004E10A4"/>
    <w:rsid w:val="004E2BDC"/>
    <w:rsid w:val="004E46AC"/>
    <w:rsid w:val="004E498F"/>
    <w:rsid w:val="004E78AB"/>
    <w:rsid w:val="004E7FE7"/>
    <w:rsid w:val="004F0047"/>
    <w:rsid w:val="004F4110"/>
    <w:rsid w:val="004F4A20"/>
    <w:rsid w:val="004F4D84"/>
    <w:rsid w:val="004F51C7"/>
    <w:rsid w:val="004F6281"/>
    <w:rsid w:val="005012EC"/>
    <w:rsid w:val="005044B2"/>
    <w:rsid w:val="00505116"/>
    <w:rsid w:val="005051D1"/>
    <w:rsid w:val="00506BFB"/>
    <w:rsid w:val="005073EC"/>
    <w:rsid w:val="00511046"/>
    <w:rsid w:val="005129D7"/>
    <w:rsid w:val="00515C72"/>
    <w:rsid w:val="00516CDC"/>
    <w:rsid w:val="00521C6D"/>
    <w:rsid w:val="0052293B"/>
    <w:rsid w:val="00522C9C"/>
    <w:rsid w:val="00523830"/>
    <w:rsid w:val="00523A5D"/>
    <w:rsid w:val="00527F3C"/>
    <w:rsid w:val="00531978"/>
    <w:rsid w:val="00532233"/>
    <w:rsid w:val="0053607C"/>
    <w:rsid w:val="005368E6"/>
    <w:rsid w:val="00536CD5"/>
    <w:rsid w:val="00543143"/>
    <w:rsid w:val="00543801"/>
    <w:rsid w:val="00544C1C"/>
    <w:rsid w:val="0054594B"/>
    <w:rsid w:val="0054719A"/>
    <w:rsid w:val="00550D3D"/>
    <w:rsid w:val="00552632"/>
    <w:rsid w:val="00554121"/>
    <w:rsid w:val="00554984"/>
    <w:rsid w:val="00554C67"/>
    <w:rsid w:val="005558BB"/>
    <w:rsid w:val="00557244"/>
    <w:rsid w:val="00557A2D"/>
    <w:rsid w:val="00560A90"/>
    <w:rsid w:val="00560AE0"/>
    <w:rsid w:val="00561538"/>
    <w:rsid w:val="00570376"/>
    <w:rsid w:val="00570A68"/>
    <w:rsid w:val="0057173F"/>
    <w:rsid w:val="005740D0"/>
    <w:rsid w:val="0057592E"/>
    <w:rsid w:val="00575BB6"/>
    <w:rsid w:val="005763FC"/>
    <w:rsid w:val="00577629"/>
    <w:rsid w:val="0058020E"/>
    <w:rsid w:val="0058040C"/>
    <w:rsid w:val="00583E5B"/>
    <w:rsid w:val="0058543F"/>
    <w:rsid w:val="005870BD"/>
    <w:rsid w:val="00590382"/>
    <w:rsid w:val="00590749"/>
    <w:rsid w:val="005917F6"/>
    <w:rsid w:val="00591FAC"/>
    <w:rsid w:val="005928A7"/>
    <w:rsid w:val="005939A0"/>
    <w:rsid w:val="005951D5"/>
    <w:rsid w:val="005963BA"/>
    <w:rsid w:val="00596836"/>
    <w:rsid w:val="005A0248"/>
    <w:rsid w:val="005A2672"/>
    <w:rsid w:val="005A4839"/>
    <w:rsid w:val="005A5E46"/>
    <w:rsid w:val="005A5F61"/>
    <w:rsid w:val="005A7001"/>
    <w:rsid w:val="005A7830"/>
    <w:rsid w:val="005B0CA4"/>
    <w:rsid w:val="005B3F58"/>
    <w:rsid w:val="005B4A0B"/>
    <w:rsid w:val="005B684D"/>
    <w:rsid w:val="005B785A"/>
    <w:rsid w:val="005C5FC9"/>
    <w:rsid w:val="005C747C"/>
    <w:rsid w:val="005C74C6"/>
    <w:rsid w:val="005D11CD"/>
    <w:rsid w:val="005D421B"/>
    <w:rsid w:val="005D667B"/>
    <w:rsid w:val="005E22EF"/>
    <w:rsid w:val="005E304B"/>
    <w:rsid w:val="005E35B7"/>
    <w:rsid w:val="005E6228"/>
    <w:rsid w:val="005E66F4"/>
    <w:rsid w:val="005F0BCF"/>
    <w:rsid w:val="005F286E"/>
    <w:rsid w:val="005F354B"/>
    <w:rsid w:val="005F4ADD"/>
    <w:rsid w:val="005F4CC0"/>
    <w:rsid w:val="005F6A38"/>
    <w:rsid w:val="005F6B99"/>
    <w:rsid w:val="005F6EB3"/>
    <w:rsid w:val="005F706C"/>
    <w:rsid w:val="005F7DBF"/>
    <w:rsid w:val="0060034C"/>
    <w:rsid w:val="00601378"/>
    <w:rsid w:val="00602354"/>
    <w:rsid w:val="00602438"/>
    <w:rsid w:val="00605E3A"/>
    <w:rsid w:val="00606EAB"/>
    <w:rsid w:val="00607DF1"/>
    <w:rsid w:val="0061243B"/>
    <w:rsid w:val="006126C7"/>
    <w:rsid w:val="006141D9"/>
    <w:rsid w:val="00614960"/>
    <w:rsid w:val="00617EF3"/>
    <w:rsid w:val="00621251"/>
    <w:rsid w:val="00621746"/>
    <w:rsid w:val="00622C90"/>
    <w:rsid w:val="00625046"/>
    <w:rsid w:val="006270A2"/>
    <w:rsid w:val="006300EE"/>
    <w:rsid w:val="00630154"/>
    <w:rsid w:val="006302FC"/>
    <w:rsid w:val="00630BE4"/>
    <w:rsid w:val="00631401"/>
    <w:rsid w:val="00634282"/>
    <w:rsid w:val="0064047A"/>
    <w:rsid w:val="00641822"/>
    <w:rsid w:val="00643572"/>
    <w:rsid w:val="0064456A"/>
    <w:rsid w:val="00647219"/>
    <w:rsid w:val="006477DD"/>
    <w:rsid w:val="00647F0B"/>
    <w:rsid w:val="006518B0"/>
    <w:rsid w:val="006555D8"/>
    <w:rsid w:val="00655BAD"/>
    <w:rsid w:val="00657D21"/>
    <w:rsid w:val="00662A43"/>
    <w:rsid w:val="00662D2B"/>
    <w:rsid w:val="00664343"/>
    <w:rsid w:val="00665C78"/>
    <w:rsid w:val="00667A03"/>
    <w:rsid w:val="0067104A"/>
    <w:rsid w:val="006730E1"/>
    <w:rsid w:val="00673306"/>
    <w:rsid w:val="0067607C"/>
    <w:rsid w:val="006762C3"/>
    <w:rsid w:val="0067727B"/>
    <w:rsid w:val="00677814"/>
    <w:rsid w:val="00682FBE"/>
    <w:rsid w:val="00683FD7"/>
    <w:rsid w:val="00686D4A"/>
    <w:rsid w:val="00686E0A"/>
    <w:rsid w:val="006905E5"/>
    <w:rsid w:val="006912C6"/>
    <w:rsid w:val="006915BE"/>
    <w:rsid w:val="00691B28"/>
    <w:rsid w:val="00692A0A"/>
    <w:rsid w:val="00692CAA"/>
    <w:rsid w:val="0069314A"/>
    <w:rsid w:val="006946AB"/>
    <w:rsid w:val="00695995"/>
    <w:rsid w:val="006A1874"/>
    <w:rsid w:val="006A1A05"/>
    <w:rsid w:val="006A20A2"/>
    <w:rsid w:val="006A2975"/>
    <w:rsid w:val="006A3105"/>
    <w:rsid w:val="006A4FE5"/>
    <w:rsid w:val="006A527B"/>
    <w:rsid w:val="006A67AE"/>
    <w:rsid w:val="006B360F"/>
    <w:rsid w:val="006B3BD2"/>
    <w:rsid w:val="006B4C56"/>
    <w:rsid w:val="006B557F"/>
    <w:rsid w:val="006B5E0E"/>
    <w:rsid w:val="006B61CD"/>
    <w:rsid w:val="006B72EF"/>
    <w:rsid w:val="006C0F9C"/>
    <w:rsid w:val="006C1D40"/>
    <w:rsid w:val="006C365E"/>
    <w:rsid w:val="006C4557"/>
    <w:rsid w:val="006C5487"/>
    <w:rsid w:val="006C6A1B"/>
    <w:rsid w:val="006C6C4E"/>
    <w:rsid w:val="006C6F07"/>
    <w:rsid w:val="006D1FCD"/>
    <w:rsid w:val="006D63F9"/>
    <w:rsid w:val="006D705F"/>
    <w:rsid w:val="006D71CA"/>
    <w:rsid w:val="006E0F35"/>
    <w:rsid w:val="006E14E8"/>
    <w:rsid w:val="006E4883"/>
    <w:rsid w:val="006E58A8"/>
    <w:rsid w:val="006E6FBB"/>
    <w:rsid w:val="006F13C1"/>
    <w:rsid w:val="006F1E7A"/>
    <w:rsid w:val="006F37D4"/>
    <w:rsid w:val="006F69F3"/>
    <w:rsid w:val="006F6A5D"/>
    <w:rsid w:val="00702003"/>
    <w:rsid w:val="007035E6"/>
    <w:rsid w:val="00710012"/>
    <w:rsid w:val="00710406"/>
    <w:rsid w:val="0071093F"/>
    <w:rsid w:val="00716800"/>
    <w:rsid w:val="007200C1"/>
    <w:rsid w:val="00720562"/>
    <w:rsid w:val="00722B8C"/>
    <w:rsid w:val="00722CE3"/>
    <w:rsid w:val="00724CA3"/>
    <w:rsid w:val="00725416"/>
    <w:rsid w:val="00725BB8"/>
    <w:rsid w:val="00726144"/>
    <w:rsid w:val="00732879"/>
    <w:rsid w:val="00733B06"/>
    <w:rsid w:val="00735E31"/>
    <w:rsid w:val="00737351"/>
    <w:rsid w:val="007442A9"/>
    <w:rsid w:val="00745ACA"/>
    <w:rsid w:val="00751B34"/>
    <w:rsid w:val="007537B2"/>
    <w:rsid w:val="0075670E"/>
    <w:rsid w:val="0075784A"/>
    <w:rsid w:val="00757DBD"/>
    <w:rsid w:val="00760A59"/>
    <w:rsid w:val="00760F1F"/>
    <w:rsid w:val="0076245B"/>
    <w:rsid w:val="00764575"/>
    <w:rsid w:val="00771088"/>
    <w:rsid w:val="00774A37"/>
    <w:rsid w:val="00780544"/>
    <w:rsid w:val="007842C3"/>
    <w:rsid w:val="007857A2"/>
    <w:rsid w:val="00787AF1"/>
    <w:rsid w:val="00787F25"/>
    <w:rsid w:val="00791CE5"/>
    <w:rsid w:val="00793535"/>
    <w:rsid w:val="007943C0"/>
    <w:rsid w:val="00794657"/>
    <w:rsid w:val="00794665"/>
    <w:rsid w:val="0079550B"/>
    <w:rsid w:val="00795E02"/>
    <w:rsid w:val="007A132F"/>
    <w:rsid w:val="007A2188"/>
    <w:rsid w:val="007A273C"/>
    <w:rsid w:val="007A2BD5"/>
    <w:rsid w:val="007A2FFD"/>
    <w:rsid w:val="007A447D"/>
    <w:rsid w:val="007A4A84"/>
    <w:rsid w:val="007A52C6"/>
    <w:rsid w:val="007A5C23"/>
    <w:rsid w:val="007B1038"/>
    <w:rsid w:val="007B25DB"/>
    <w:rsid w:val="007B5C9C"/>
    <w:rsid w:val="007B71ED"/>
    <w:rsid w:val="007B7D88"/>
    <w:rsid w:val="007C4E90"/>
    <w:rsid w:val="007D056B"/>
    <w:rsid w:val="007D0CF4"/>
    <w:rsid w:val="007D0FE2"/>
    <w:rsid w:val="007D1091"/>
    <w:rsid w:val="007D1EC7"/>
    <w:rsid w:val="007D6793"/>
    <w:rsid w:val="007E073D"/>
    <w:rsid w:val="007E207A"/>
    <w:rsid w:val="007E2A66"/>
    <w:rsid w:val="007E343C"/>
    <w:rsid w:val="007E40FC"/>
    <w:rsid w:val="007E6FD6"/>
    <w:rsid w:val="007E7AE1"/>
    <w:rsid w:val="007F11BF"/>
    <w:rsid w:val="007F1AC5"/>
    <w:rsid w:val="007F3438"/>
    <w:rsid w:val="007F4863"/>
    <w:rsid w:val="007F4FDD"/>
    <w:rsid w:val="007F5450"/>
    <w:rsid w:val="007F60EF"/>
    <w:rsid w:val="007F6373"/>
    <w:rsid w:val="00800667"/>
    <w:rsid w:val="00800AC0"/>
    <w:rsid w:val="00801E27"/>
    <w:rsid w:val="008043AD"/>
    <w:rsid w:val="00807973"/>
    <w:rsid w:val="00810523"/>
    <w:rsid w:val="00813FAB"/>
    <w:rsid w:val="00816F16"/>
    <w:rsid w:val="00817F36"/>
    <w:rsid w:val="008211BA"/>
    <w:rsid w:val="00825033"/>
    <w:rsid w:val="00825231"/>
    <w:rsid w:val="0082570B"/>
    <w:rsid w:val="00825F1F"/>
    <w:rsid w:val="008273C3"/>
    <w:rsid w:val="00827F2F"/>
    <w:rsid w:val="00832ACC"/>
    <w:rsid w:val="00832F7D"/>
    <w:rsid w:val="00834DC7"/>
    <w:rsid w:val="00835F07"/>
    <w:rsid w:val="0083705E"/>
    <w:rsid w:val="00837C36"/>
    <w:rsid w:val="00837EBF"/>
    <w:rsid w:val="00841407"/>
    <w:rsid w:val="008421BE"/>
    <w:rsid w:val="00851480"/>
    <w:rsid w:val="008535D2"/>
    <w:rsid w:val="00853656"/>
    <w:rsid w:val="00853C41"/>
    <w:rsid w:val="00854F0F"/>
    <w:rsid w:val="00855771"/>
    <w:rsid w:val="0086289A"/>
    <w:rsid w:val="0086394F"/>
    <w:rsid w:val="0086407E"/>
    <w:rsid w:val="00865967"/>
    <w:rsid w:val="00866138"/>
    <w:rsid w:val="0086710D"/>
    <w:rsid w:val="00867D9D"/>
    <w:rsid w:val="00875BD8"/>
    <w:rsid w:val="00877B28"/>
    <w:rsid w:val="00881646"/>
    <w:rsid w:val="00881991"/>
    <w:rsid w:val="00884AE3"/>
    <w:rsid w:val="00885FFA"/>
    <w:rsid w:val="008860BD"/>
    <w:rsid w:val="00886F6E"/>
    <w:rsid w:val="008876AD"/>
    <w:rsid w:val="008876F4"/>
    <w:rsid w:val="00890361"/>
    <w:rsid w:val="00890775"/>
    <w:rsid w:val="00891597"/>
    <w:rsid w:val="00892F13"/>
    <w:rsid w:val="00893C03"/>
    <w:rsid w:val="00893FC6"/>
    <w:rsid w:val="00894EC7"/>
    <w:rsid w:val="0089597A"/>
    <w:rsid w:val="00895F22"/>
    <w:rsid w:val="00896D92"/>
    <w:rsid w:val="0089754A"/>
    <w:rsid w:val="008A045D"/>
    <w:rsid w:val="008A0B45"/>
    <w:rsid w:val="008A1EDD"/>
    <w:rsid w:val="008A320A"/>
    <w:rsid w:val="008A3BE4"/>
    <w:rsid w:val="008B0DE2"/>
    <w:rsid w:val="008B1507"/>
    <w:rsid w:val="008B2A09"/>
    <w:rsid w:val="008B5329"/>
    <w:rsid w:val="008B7620"/>
    <w:rsid w:val="008C0353"/>
    <w:rsid w:val="008C2951"/>
    <w:rsid w:val="008C3039"/>
    <w:rsid w:val="008C3819"/>
    <w:rsid w:val="008C531C"/>
    <w:rsid w:val="008C5E10"/>
    <w:rsid w:val="008C703C"/>
    <w:rsid w:val="008D151F"/>
    <w:rsid w:val="008D3BC6"/>
    <w:rsid w:val="008D5B82"/>
    <w:rsid w:val="008D655F"/>
    <w:rsid w:val="008D69E4"/>
    <w:rsid w:val="008D7311"/>
    <w:rsid w:val="008D7528"/>
    <w:rsid w:val="008E16BD"/>
    <w:rsid w:val="008E1B33"/>
    <w:rsid w:val="008E1CA5"/>
    <w:rsid w:val="008E352F"/>
    <w:rsid w:val="008E3B9F"/>
    <w:rsid w:val="008E605E"/>
    <w:rsid w:val="008E65C0"/>
    <w:rsid w:val="008E6F05"/>
    <w:rsid w:val="008E7122"/>
    <w:rsid w:val="008F0335"/>
    <w:rsid w:val="008F0EAC"/>
    <w:rsid w:val="008F52FF"/>
    <w:rsid w:val="008F79E7"/>
    <w:rsid w:val="0090094A"/>
    <w:rsid w:val="00900C49"/>
    <w:rsid w:val="0090229E"/>
    <w:rsid w:val="009026D5"/>
    <w:rsid w:val="009030BF"/>
    <w:rsid w:val="009038EE"/>
    <w:rsid w:val="00903B84"/>
    <w:rsid w:val="0090436A"/>
    <w:rsid w:val="0090448F"/>
    <w:rsid w:val="00904C0B"/>
    <w:rsid w:val="0090564F"/>
    <w:rsid w:val="0090604C"/>
    <w:rsid w:val="0090631B"/>
    <w:rsid w:val="009065C9"/>
    <w:rsid w:val="00912D2F"/>
    <w:rsid w:val="00913C13"/>
    <w:rsid w:val="00914059"/>
    <w:rsid w:val="0092126B"/>
    <w:rsid w:val="00922306"/>
    <w:rsid w:val="0092305D"/>
    <w:rsid w:val="00923874"/>
    <w:rsid w:val="009244FC"/>
    <w:rsid w:val="0092478C"/>
    <w:rsid w:val="0092624A"/>
    <w:rsid w:val="009274A8"/>
    <w:rsid w:val="00930A4A"/>
    <w:rsid w:val="00930CD1"/>
    <w:rsid w:val="00931699"/>
    <w:rsid w:val="009328C5"/>
    <w:rsid w:val="00932E5D"/>
    <w:rsid w:val="0093324A"/>
    <w:rsid w:val="0093352C"/>
    <w:rsid w:val="00935B3B"/>
    <w:rsid w:val="009436F1"/>
    <w:rsid w:val="00947688"/>
    <w:rsid w:val="0095039D"/>
    <w:rsid w:val="009512A2"/>
    <w:rsid w:val="00951F76"/>
    <w:rsid w:val="00954399"/>
    <w:rsid w:val="009552DA"/>
    <w:rsid w:val="00962375"/>
    <w:rsid w:val="00962AB5"/>
    <w:rsid w:val="0096310B"/>
    <w:rsid w:val="009632AC"/>
    <w:rsid w:val="00964C6F"/>
    <w:rsid w:val="009650AB"/>
    <w:rsid w:val="009650F4"/>
    <w:rsid w:val="00965462"/>
    <w:rsid w:val="00965912"/>
    <w:rsid w:val="009673F3"/>
    <w:rsid w:val="0097188C"/>
    <w:rsid w:val="009738A4"/>
    <w:rsid w:val="0097528B"/>
    <w:rsid w:val="00975A6E"/>
    <w:rsid w:val="00975E30"/>
    <w:rsid w:val="00976FB5"/>
    <w:rsid w:val="00977D02"/>
    <w:rsid w:val="00984B37"/>
    <w:rsid w:val="00985263"/>
    <w:rsid w:val="009868F8"/>
    <w:rsid w:val="009870EB"/>
    <w:rsid w:val="00992AE0"/>
    <w:rsid w:val="0099497A"/>
    <w:rsid w:val="009953F0"/>
    <w:rsid w:val="009958AD"/>
    <w:rsid w:val="0099748E"/>
    <w:rsid w:val="009A0F65"/>
    <w:rsid w:val="009A1813"/>
    <w:rsid w:val="009A1CFA"/>
    <w:rsid w:val="009A1FB6"/>
    <w:rsid w:val="009A2BCE"/>
    <w:rsid w:val="009A48EC"/>
    <w:rsid w:val="009A7963"/>
    <w:rsid w:val="009A7D53"/>
    <w:rsid w:val="009B4549"/>
    <w:rsid w:val="009B4695"/>
    <w:rsid w:val="009B4CBE"/>
    <w:rsid w:val="009B6154"/>
    <w:rsid w:val="009B682B"/>
    <w:rsid w:val="009C0077"/>
    <w:rsid w:val="009C0E4A"/>
    <w:rsid w:val="009C1F16"/>
    <w:rsid w:val="009C3375"/>
    <w:rsid w:val="009C39C8"/>
    <w:rsid w:val="009C5CFE"/>
    <w:rsid w:val="009C7ABB"/>
    <w:rsid w:val="009D0473"/>
    <w:rsid w:val="009D0AE2"/>
    <w:rsid w:val="009D2DA5"/>
    <w:rsid w:val="009D3463"/>
    <w:rsid w:val="009D3DB3"/>
    <w:rsid w:val="009D4563"/>
    <w:rsid w:val="009D4C9C"/>
    <w:rsid w:val="009D592F"/>
    <w:rsid w:val="009D77BC"/>
    <w:rsid w:val="009D7DA9"/>
    <w:rsid w:val="009E29EA"/>
    <w:rsid w:val="009E42C1"/>
    <w:rsid w:val="009E459A"/>
    <w:rsid w:val="009E4EB5"/>
    <w:rsid w:val="009E7066"/>
    <w:rsid w:val="009F0C10"/>
    <w:rsid w:val="009F1ECE"/>
    <w:rsid w:val="009F2810"/>
    <w:rsid w:val="009F6669"/>
    <w:rsid w:val="00A01635"/>
    <w:rsid w:val="00A01D33"/>
    <w:rsid w:val="00A01FE6"/>
    <w:rsid w:val="00A02816"/>
    <w:rsid w:val="00A03CD5"/>
    <w:rsid w:val="00A04E43"/>
    <w:rsid w:val="00A06D0E"/>
    <w:rsid w:val="00A137C0"/>
    <w:rsid w:val="00A15C77"/>
    <w:rsid w:val="00A176B2"/>
    <w:rsid w:val="00A249AA"/>
    <w:rsid w:val="00A24A2D"/>
    <w:rsid w:val="00A26F65"/>
    <w:rsid w:val="00A27A94"/>
    <w:rsid w:val="00A30CA5"/>
    <w:rsid w:val="00A31615"/>
    <w:rsid w:val="00A32C5F"/>
    <w:rsid w:val="00A34033"/>
    <w:rsid w:val="00A36D2D"/>
    <w:rsid w:val="00A4120C"/>
    <w:rsid w:val="00A414C6"/>
    <w:rsid w:val="00A4469A"/>
    <w:rsid w:val="00A449CE"/>
    <w:rsid w:val="00A44B2E"/>
    <w:rsid w:val="00A44D9D"/>
    <w:rsid w:val="00A457A7"/>
    <w:rsid w:val="00A517D1"/>
    <w:rsid w:val="00A51947"/>
    <w:rsid w:val="00A52CC7"/>
    <w:rsid w:val="00A53108"/>
    <w:rsid w:val="00A533A2"/>
    <w:rsid w:val="00A54CA9"/>
    <w:rsid w:val="00A55D74"/>
    <w:rsid w:val="00A56EE9"/>
    <w:rsid w:val="00A5724C"/>
    <w:rsid w:val="00A57259"/>
    <w:rsid w:val="00A61DCC"/>
    <w:rsid w:val="00A671E5"/>
    <w:rsid w:val="00A67934"/>
    <w:rsid w:val="00A71ACB"/>
    <w:rsid w:val="00A766A1"/>
    <w:rsid w:val="00A76CBC"/>
    <w:rsid w:val="00A76E23"/>
    <w:rsid w:val="00A81684"/>
    <w:rsid w:val="00A84B05"/>
    <w:rsid w:val="00A85640"/>
    <w:rsid w:val="00A90158"/>
    <w:rsid w:val="00A951D3"/>
    <w:rsid w:val="00A96481"/>
    <w:rsid w:val="00A977F4"/>
    <w:rsid w:val="00AA1037"/>
    <w:rsid w:val="00AA1AB6"/>
    <w:rsid w:val="00AA4CAB"/>
    <w:rsid w:val="00AB0A24"/>
    <w:rsid w:val="00AB1659"/>
    <w:rsid w:val="00AB29FA"/>
    <w:rsid w:val="00AB35AE"/>
    <w:rsid w:val="00AB388C"/>
    <w:rsid w:val="00AB3DF6"/>
    <w:rsid w:val="00AB51DC"/>
    <w:rsid w:val="00AB5EAE"/>
    <w:rsid w:val="00AB618D"/>
    <w:rsid w:val="00AB714D"/>
    <w:rsid w:val="00AC096F"/>
    <w:rsid w:val="00AC0E58"/>
    <w:rsid w:val="00AC28B8"/>
    <w:rsid w:val="00AC33F6"/>
    <w:rsid w:val="00AC4808"/>
    <w:rsid w:val="00AC571B"/>
    <w:rsid w:val="00AC6E26"/>
    <w:rsid w:val="00AC785F"/>
    <w:rsid w:val="00AC7FD7"/>
    <w:rsid w:val="00AD5B19"/>
    <w:rsid w:val="00AD6B8A"/>
    <w:rsid w:val="00AD78B5"/>
    <w:rsid w:val="00AE00D8"/>
    <w:rsid w:val="00AE3D0D"/>
    <w:rsid w:val="00AE5676"/>
    <w:rsid w:val="00AE5905"/>
    <w:rsid w:val="00AE63D8"/>
    <w:rsid w:val="00AF2F89"/>
    <w:rsid w:val="00AF3B8C"/>
    <w:rsid w:val="00AF41B5"/>
    <w:rsid w:val="00AF4A56"/>
    <w:rsid w:val="00AF4CC7"/>
    <w:rsid w:val="00AF4D65"/>
    <w:rsid w:val="00B03F5F"/>
    <w:rsid w:val="00B10016"/>
    <w:rsid w:val="00B11425"/>
    <w:rsid w:val="00B131D5"/>
    <w:rsid w:val="00B173DA"/>
    <w:rsid w:val="00B2463E"/>
    <w:rsid w:val="00B254F3"/>
    <w:rsid w:val="00B30752"/>
    <w:rsid w:val="00B3261B"/>
    <w:rsid w:val="00B35C7C"/>
    <w:rsid w:val="00B3676F"/>
    <w:rsid w:val="00B407B4"/>
    <w:rsid w:val="00B40D7A"/>
    <w:rsid w:val="00B41746"/>
    <w:rsid w:val="00B4375B"/>
    <w:rsid w:val="00B438D2"/>
    <w:rsid w:val="00B43CE3"/>
    <w:rsid w:val="00B44343"/>
    <w:rsid w:val="00B45FA5"/>
    <w:rsid w:val="00B508D0"/>
    <w:rsid w:val="00B51585"/>
    <w:rsid w:val="00B517BF"/>
    <w:rsid w:val="00B51808"/>
    <w:rsid w:val="00B520B3"/>
    <w:rsid w:val="00B527B1"/>
    <w:rsid w:val="00B529B6"/>
    <w:rsid w:val="00B53457"/>
    <w:rsid w:val="00B5519D"/>
    <w:rsid w:val="00B55ED4"/>
    <w:rsid w:val="00B57D9C"/>
    <w:rsid w:val="00B6250B"/>
    <w:rsid w:val="00B6444F"/>
    <w:rsid w:val="00B64A71"/>
    <w:rsid w:val="00B66228"/>
    <w:rsid w:val="00B66771"/>
    <w:rsid w:val="00B71C1C"/>
    <w:rsid w:val="00B7254A"/>
    <w:rsid w:val="00B75064"/>
    <w:rsid w:val="00B81B8D"/>
    <w:rsid w:val="00B824D4"/>
    <w:rsid w:val="00B83CCF"/>
    <w:rsid w:val="00B8493C"/>
    <w:rsid w:val="00B85A44"/>
    <w:rsid w:val="00B86DDE"/>
    <w:rsid w:val="00B87429"/>
    <w:rsid w:val="00B87FE0"/>
    <w:rsid w:val="00B96B72"/>
    <w:rsid w:val="00B96D81"/>
    <w:rsid w:val="00B97D28"/>
    <w:rsid w:val="00BA06D5"/>
    <w:rsid w:val="00BA06F9"/>
    <w:rsid w:val="00BA1804"/>
    <w:rsid w:val="00BA4612"/>
    <w:rsid w:val="00BA5108"/>
    <w:rsid w:val="00BB7867"/>
    <w:rsid w:val="00BB7F01"/>
    <w:rsid w:val="00BC07AB"/>
    <w:rsid w:val="00BC0F00"/>
    <w:rsid w:val="00BC4D7B"/>
    <w:rsid w:val="00BC4F38"/>
    <w:rsid w:val="00BC5A51"/>
    <w:rsid w:val="00BC5B72"/>
    <w:rsid w:val="00BC6898"/>
    <w:rsid w:val="00BC7B5F"/>
    <w:rsid w:val="00BD22BA"/>
    <w:rsid w:val="00BD4216"/>
    <w:rsid w:val="00BD42D4"/>
    <w:rsid w:val="00BD55F0"/>
    <w:rsid w:val="00BD5A28"/>
    <w:rsid w:val="00BD631A"/>
    <w:rsid w:val="00BD6A3A"/>
    <w:rsid w:val="00BE0581"/>
    <w:rsid w:val="00BE09E1"/>
    <w:rsid w:val="00BE1271"/>
    <w:rsid w:val="00BE1306"/>
    <w:rsid w:val="00BE1440"/>
    <w:rsid w:val="00BE25E1"/>
    <w:rsid w:val="00BE4FB4"/>
    <w:rsid w:val="00BF10A3"/>
    <w:rsid w:val="00BF2149"/>
    <w:rsid w:val="00BF2CB7"/>
    <w:rsid w:val="00BF7F01"/>
    <w:rsid w:val="00C00244"/>
    <w:rsid w:val="00C019F5"/>
    <w:rsid w:val="00C038E7"/>
    <w:rsid w:val="00C046B4"/>
    <w:rsid w:val="00C06106"/>
    <w:rsid w:val="00C10524"/>
    <w:rsid w:val="00C10BD9"/>
    <w:rsid w:val="00C11EA2"/>
    <w:rsid w:val="00C128CF"/>
    <w:rsid w:val="00C14CBD"/>
    <w:rsid w:val="00C14FC7"/>
    <w:rsid w:val="00C21A6F"/>
    <w:rsid w:val="00C24B47"/>
    <w:rsid w:val="00C24FD2"/>
    <w:rsid w:val="00C2790D"/>
    <w:rsid w:val="00C304C5"/>
    <w:rsid w:val="00C30BDA"/>
    <w:rsid w:val="00C30E4F"/>
    <w:rsid w:val="00C3232F"/>
    <w:rsid w:val="00C325E7"/>
    <w:rsid w:val="00C32EAA"/>
    <w:rsid w:val="00C34C95"/>
    <w:rsid w:val="00C3693B"/>
    <w:rsid w:val="00C36B0F"/>
    <w:rsid w:val="00C40229"/>
    <w:rsid w:val="00C4027D"/>
    <w:rsid w:val="00C41A75"/>
    <w:rsid w:val="00C4210A"/>
    <w:rsid w:val="00C431B3"/>
    <w:rsid w:val="00C43360"/>
    <w:rsid w:val="00C44268"/>
    <w:rsid w:val="00C443FD"/>
    <w:rsid w:val="00C46717"/>
    <w:rsid w:val="00C47F32"/>
    <w:rsid w:val="00C52AA7"/>
    <w:rsid w:val="00C52DFE"/>
    <w:rsid w:val="00C53064"/>
    <w:rsid w:val="00C6079B"/>
    <w:rsid w:val="00C60DB1"/>
    <w:rsid w:val="00C62218"/>
    <w:rsid w:val="00C62B4A"/>
    <w:rsid w:val="00C63646"/>
    <w:rsid w:val="00C63912"/>
    <w:rsid w:val="00C63A98"/>
    <w:rsid w:val="00C63B84"/>
    <w:rsid w:val="00C63D83"/>
    <w:rsid w:val="00C66447"/>
    <w:rsid w:val="00C66C8A"/>
    <w:rsid w:val="00C67A5D"/>
    <w:rsid w:val="00C712CF"/>
    <w:rsid w:val="00C73FD5"/>
    <w:rsid w:val="00C74CCF"/>
    <w:rsid w:val="00C75A6D"/>
    <w:rsid w:val="00C75C57"/>
    <w:rsid w:val="00C775C2"/>
    <w:rsid w:val="00C7795E"/>
    <w:rsid w:val="00C80A7E"/>
    <w:rsid w:val="00C85D11"/>
    <w:rsid w:val="00C868E9"/>
    <w:rsid w:val="00C900CA"/>
    <w:rsid w:val="00C901ED"/>
    <w:rsid w:val="00C9086D"/>
    <w:rsid w:val="00C9362B"/>
    <w:rsid w:val="00C93E82"/>
    <w:rsid w:val="00C94125"/>
    <w:rsid w:val="00C94E4E"/>
    <w:rsid w:val="00C960EC"/>
    <w:rsid w:val="00C96458"/>
    <w:rsid w:val="00C97705"/>
    <w:rsid w:val="00C97783"/>
    <w:rsid w:val="00CA3DD2"/>
    <w:rsid w:val="00CB03EE"/>
    <w:rsid w:val="00CB1557"/>
    <w:rsid w:val="00CB2479"/>
    <w:rsid w:val="00CB292D"/>
    <w:rsid w:val="00CB3ECC"/>
    <w:rsid w:val="00CB50CD"/>
    <w:rsid w:val="00CC06DF"/>
    <w:rsid w:val="00CC160A"/>
    <w:rsid w:val="00CC67BC"/>
    <w:rsid w:val="00CC7405"/>
    <w:rsid w:val="00CD008E"/>
    <w:rsid w:val="00CD0486"/>
    <w:rsid w:val="00CD0F30"/>
    <w:rsid w:val="00CD1A41"/>
    <w:rsid w:val="00CE112E"/>
    <w:rsid w:val="00CE1AB9"/>
    <w:rsid w:val="00CE1E71"/>
    <w:rsid w:val="00CE4545"/>
    <w:rsid w:val="00CF0856"/>
    <w:rsid w:val="00CF1522"/>
    <w:rsid w:val="00CF23B6"/>
    <w:rsid w:val="00CF3A1C"/>
    <w:rsid w:val="00CF6885"/>
    <w:rsid w:val="00CF6A89"/>
    <w:rsid w:val="00CF74D9"/>
    <w:rsid w:val="00D00CD8"/>
    <w:rsid w:val="00D00E44"/>
    <w:rsid w:val="00D02400"/>
    <w:rsid w:val="00D029D7"/>
    <w:rsid w:val="00D03AA0"/>
    <w:rsid w:val="00D045FC"/>
    <w:rsid w:val="00D063FE"/>
    <w:rsid w:val="00D0646F"/>
    <w:rsid w:val="00D115BA"/>
    <w:rsid w:val="00D11A70"/>
    <w:rsid w:val="00D15428"/>
    <w:rsid w:val="00D15E4A"/>
    <w:rsid w:val="00D17B13"/>
    <w:rsid w:val="00D17F3F"/>
    <w:rsid w:val="00D21DD3"/>
    <w:rsid w:val="00D22BB8"/>
    <w:rsid w:val="00D23A3B"/>
    <w:rsid w:val="00D23CB8"/>
    <w:rsid w:val="00D25E61"/>
    <w:rsid w:val="00D2743E"/>
    <w:rsid w:val="00D27E25"/>
    <w:rsid w:val="00D3023D"/>
    <w:rsid w:val="00D320F5"/>
    <w:rsid w:val="00D3248E"/>
    <w:rsid w:val="00D32EC6"/>
    <w:rsid w:val="00D332CB"/>
    <w:rsid w:val="00D337DE"/>
    <w:rsid w:val="00D342F8"/>
    <w:rsid w:val="00D34F0C"/>
    <w:rsid w:val="00D37436"/>
    <w:rsid w:val="00D376C1"/>
    <w:rsid w:val="00D42AC9"/>
    <w:rsid w:val="00D42B6A"/>
    <w:rsid w:val="00D4356B"/>
    <w:rsid w:val="00D44106"/>
    <w:rsid w:val="00D443FC"/>
    <w:rsid w:val="00D45724"/>
    <w:rsid w:val="00D45FEF"/>
    <w:rsid w:val="00D504AB"/>
    <w:rsid w:val="00D50615"/>
    <w:rsid w:val="00D5086E"/>
    <w:rsid w:val="00D534DF"/>
    <w:rsid w:val="00D5381F"/>
    <w:rsid w:val="00D53B56"/>
    <w:rsid w:val="00D5437E"/>
    <w:rsid w:val="00D56A69"/>
    <w:rsid w:val="00D60218"/>
    <w:rsid w:val="00D60BE7"/>
    <w:rsid w:val="00D626D3"/>
    <w:rsid w:val="00D62CA3"/>
    <w:rsid w:val="00D63E4A"/>
    <w:rsid w:val="00D65D6A"/>
    <w:rsid w:val="00D6727A"/>
    <w:rsid w:val="00D67E2F"/>
    <w:rsid w:val="00D70489"/>
    <w:rsid w:val="00D72DB9"/>
    <w:rsid w:val="00D72F33"/>
    <w:rsid w:val="00D759E2"/>
    <w:rsid w:val="00D8152C"/>
    <w:rsid w:val="00D82CA4"/>
    <w:rsid w:val="00D840D1"/>
    <w:rsid w:val="00D84DF0"/>
    <w:rsid w:val="00D854BA"/>
    <w:rsid w:val="00D87896"/>
    <w:rsid w:val="00D87DC7"/>
    <w:rsid w:val="00D905F0"/>
    <w:rsid w:val="00D93273"/>
    <w:rsid w:val="00D96B5E"/>
    <w:rsid w:val="00D9720F"/>
    <w:rsid w:val="00D97B2D"/>
    <w:rsid w:val="00DA0C67"/>
    <w:rsid w:val="00DA1C54"/>
    <w:rsid w:val="00DA49C9"/>
    <w:rsid w:val="00DB028E"/>
    <w:rsid w:val="00DB134A"/>
    <w:rsid w:val="00DB18BF"/>
    <w:rsid w:val="00DB40CC"/>
    <w:rsid w:val="00DB4EEE"/>
    <w:rsid w:val="00DB5218"/>
    <w:rsid w:val="00DB5733"/>
    <w:rsid w:val="00DC0A18"/>
    <w:rsid w:val="00DC2189"/>
    <w:rsid w:val="00DC37CD"/>
    <w:rsid w:val="00DC3C00"/>
    <w:rsid w:val="00DC3DDE"/>
    <w:rsid w:val="00DC6BAB"/>
    <w:rsid w:val="00DD1CAC"/>
    <w:rsid w:val="00DD3990"/>
    <w:rsid w:val="00DE097A"/>
    <w:rsid w:val="00DE1034"/>
    <w:rsid w:val="00DE1313"/>
    <w:rsid w:val="00DE2E14"/>
    <w:rsid w:val="00DE39D8"/>
    <w:rsid w:val="00DE3EF8"/>
    <w:rsid w:val="00DE5D53"/>
    <w:rsid w:val="00DE62B9"/>
    <w:rsid w:val="00DE698B"/>
    <w:rsid w:val="00DE7C4A"/>
    <w:rsid w:val="00DF1CF6"/>
    <w:rsid w:val="00DF2A67"/>
    <w:rsid w:val="00DF2A99"/>
    <w:rsid w:val="00DF3FD8"/>
    <w:rsid w:val="00DF47BC"/>
    <w:rsid w:val="00DF4E4E"/>
    <w:rsid w:val="00DF5365"/>
    <w:rsid w:val="00DF5446"/>
    <w:rsid w:val="00DF5CE0"/>
    <w:rsid w:val="00DF6FA1"/>
    <w:rsid w:val="00E0072C"/>
    <w:rsid w:val="00E035BC"/>
    <w:rsid w:val="00E0516D"/>
    <w:rsid w:val="00E07223"/>
    <w:rsid w:val="00E1099D"/>
    <w:rsid w:val="00E11491"/>
    <w:rsid w:val="00E11FC0"/>
    <w:rsid w:val="00E13F75"/>
    <w:rsid w:val="00E152F4"/>
    <w:rsid w:val="00E21D8A"/>
    <w:rsid w:val="00E22455"/>
    <w:rsid w:val="00E2289F"/>
    <w:rsid w:val="00E259DB"/>
    <w:rsid w:val="00E32A51"/>
    <w:rsid w:val="00E3319E"/>
    <w:rsid w:val="00E347A8"/>
    <w:rsid w:val="00E347DF"/>
    <w:rsid w:val="00E40F7E"/>
    <w:rsid w:val="00E41442"/>
    <w:rsid w:val="00E4155F"/>
    <w:rsid w:val="00E43BBB"/>
    <w:rsid w:val="00E44068"/>
    <w:rsid w:val="00E446CB"/>
    <w:rsid w:val="00E44771"/>
    <w:rsid w:val="00E4610C"/>
    <w:rsid w:val="00E46887"/>
    <w:rsid w:val="00E47CED"/>
    <w:rsid w:val="00E5173B"/>
    <w:rsid w:val="00E51E17"/>
    <w:rsid w:val="00E54552"/>
    <w:rsid w:val="00E55F6A"/>
    <w:rsid w:val="00E56C4B"/>
    <w:rsid w:val="00E6250B"/>
    <w:rsid w:val="00E63458"/>
    <w:rsid w:val="00E66408"/>
    <w:rsid w:val="00E66A72"/>
    <w:rsid w:val="00E7106A"/>
    <w:rsid w:val="00E721AC"/>
    <w:rsid w:val="00E73AC3"/>
    <w:rsid w:val="00E76BD4"/>
    <w:rsid w:val="00E76C67"/>
    <w:rsid w:val="00E80452"/>
    <w:rsid w:val="00E82A54"/>
    <w:rsid w:val="00E82A73"/>
    <w:rsid w:val="00E875B7"/>
    <w:rsid w:val="00E877DE"/>
    <w:rsid w:val="00E9150A"/>
    <w:rsid w:val="00E92079"/>
    <w:rsid w:val="00E92086"/>
    <w:rsid w:val="00E97628"/>
    <w:rsid w:val="00EA0DE6"/>
    <w:rsid w:val="00EA1293"/>
    <w:rsid w:val="00EA15F3"/>
    <w:rsid w:val="00EA2BCB"/>
    <w:rsid w:val="00EA4CD1"/>
    <w:rsid w:val="00EA559A"/>
    <w:rsid w:val="00EA67E5"/>
    <w:rsid w:val="00EB0E13"/>
    <w:rsid w:val="00EB0F6E"/>
    <w:rsid w:val="00EB10F3"/>
    <w:rsid w:val="00EB1ADC"/>
    <w:rsid w:val="00EB1F49"/>
    <w:rsid w:val="00EB2427"/>
    <w:rsid w:val="00EB247D"/>
    <w:rsid w:val="00EB2CCA"/>
    <w:rsid w:val="00EB2DFA"/>
    <w:rsid w:val="00EB5E84"/>
    <w:rsid w:val="00EB68F1"/>
    <w:rsid w:val="00EB7733"/>
    <w:rsid w:val="00EB7BF7"/>
    <w:rsid w:val="00EC4318"/>
    <w:rsid w:val="00EC6384"/>
    <w:rsid w:val="00EC6CD2"/>
    <w:rsid w:val="00EC7376"/>
    <w:rsid w:val="00EC7D7E"/>
    <w:rsid w:val="00ED01B6"/>
    <w:rsid w:val="00ED0C1C"/>
    <w:rsid w:val="00ED0F04"/>
    <w:rsid w:val="00ED137A"/>
    <w:rsid w:val="00ED160D"/>
    <w:rsid w:val="00ED2DC3"/>
    <w:rsid w:val="00ED30F1"/>
    <w:rsid w:val="00ED43CE"/>
    <w:rsid w:val="00ED4611"/>
    <w:rsid w:val="00ED6F3A"/>
    <w:rsid w:val="00ED73F6"/>
    <w:rsid w:val="00ED7EE3"/>
    <w:rsid w:val="00EE177B"/>
    <w:rsid w:val="00EE19BD"/>
    <w:rsid w:val="00EE4223"/>
    <w:rsid w:val="00EE5B63"/>
    <w:rsid w:val="00EE6419"/>
    <w:rsid w:val="00EE7046"/>
    <w:rsid w:val="00EE7637"/>
    <w:rsid w:val="00EE7EBD"/>
    <w:rsid w:val="00EF11D6"/>
    <w:rsid w:val="00EF12BF"/>
    <w:rsid w:val="00EF1C5E"/>
    <w:rsid w:val="00EF1CA4"/>
    <w:rsid w:val="00EF1F4F"/>
    <w:rsid w:val="00EF29AA"/>
    <w:rsid w:val="00EF430C"/>
    <w:rsid w:val="00EF50CC"/>
    <w:rsid w:val="00EF5671"/>
    <w:rsid w:val="00F008F1"/>
    <w:rsid w:val="00F01678"/>
    <w:rsid w:val="00F029F9"/>
    <w:rsid w:val="00F03DB9"/>
    <w:rsid w:val="00F054F3"/>
    <w:rsid w:val="00F06767"/>
    <w:rsid w:val="00F111B8"/>
    <w:rsid w:val="00F13A0C"/>
    <w:rsid w:val="00F1557F"/>
    <w:rsid w:val="00F15643"/>
    <w:rsid w:val="00F15D8A"/>
    <w:rsid w:val="00F23211"/>
    <w:rsid w:val="00F2355B"/>
    <w:rsid w:val="00F2653D"/>
    <w:rsid w:val="00F2774F"/>
    <w:rsid w:val="00F27BFA"/>
    <w:rsid w:val="00F3129C"/>
    <w:rsid w:val="00F329ED"/>
    <w:rsid w:val="00F32AAE"/>
    <w:rsid w:val="00F32F43"/>
    <w:rsid w:val="00F33465"/>
    <w:rsid w:val="00F34512"/>
    <w:rsid w:val="00F34CBA"/>
    <w:rsid w:val="00F41E25"/>
    <w:rsid w:val="00F42A38"/>
    <w:rsid w:val="00F43C7E"/>
    <w:rsid w:val="00F451A8"/>
    <w:rsid w:val="00F46D3A"/>
    <w:rsid w:val="00F50EB1"/>
    <w:rsid w:val="00F511ED"/>
    <w:rsid w:val="00F515DF"/>
    <w:rsid w:val="00F542D9"/>
    <w:rsid w:val="00F55C35"/>
    <w:rsid w:val="00F57628"/>
    <w:rsid w:val="00F6501D"/>
    <w:rsid w:val="00F66EAB"/>
    <w:rsid w:val="00F66F4F"/>
    <w:rsid w:val="00F673FC"/>
    <w:rsid w:val="00F72026"/>
    <w:rsid w:val="00F733D3"/>
    <w:rsid w:val="00F73446"/>
    <w:rsid w:val="00F737BB"/>
    <w:rsid w:val="00F746C1"/>
    <w:rsid w:val="00F80E1B"/>
    <w:rsid w:val="00F817D7"/>
    <w:rsid w:val="00F822A7"/>
    <w:rsid w:val="00F82DF4"/>
    <w:rsid w:val="00F83D39"/>
    <w:rsid w:val="00F84781"/>
    <w:rsid w:val="00F86402"/>
    <w:rsid w:val="00F87E71"/>
    <w:rsid w:val="00F9155E"/>
    <w:rsid w:val="00F91FAF"/>
    <w:rsid w:val="00F93A55"/>
    <w:rsid w:val="00F93D6B"/>
    <w:rsid w:val="00F94373"/>
    <w:rsid w:val="00F95B51"/>
    <w:rsid w:val="00F96EC4"/>
    <w:rsid w:val="00F97D79"/>
    <w:rsid w:val="00F97FF4"/>
    <w:rsid w:val="00FA03FC"/>
    <w:rsid w:val="00FA0651"/>
    <w:rsid w:val="00FA1D31"/>
    <w:rsid w:val="00FA2815"/>
    <w:rsid w:val="00FA2B3F"/>
    <w:rsid w:val="00FA372A"/>
    <w:rsid w:val="00FA3C56"/>
    <w:rsid w:val="00FA4A8D"/>
    <w:rsid w:val="00FA559A"/>
    <w:rsid w:val="00FA5F90"/>
    <w:rsid w:val="00FB1918"/>
    <w:rsid w:val="00FB1F47"/>
    <w:rsid w:val="00FB200F"/>
    <w:rsid w:val="00FB2D54"/>
    <w:rsid w:val="00FB36AA"/>
    <w:rsid w:val="00FB4A83"/>
    <w:rsid w:val="00FB5A15"/>
    <w:rsid w:val="00FC1CC7"/>
    <w:rsid w:val="00FC222F"/>
    <w:rsid w:val="00FC5CF6"/>
    <w:rsid w:val="00FC6572"/>
    <w:rsid w:val="00FC66F6"/>
    <w:rsid w:val="00FC686B"/>
    <w:rsid w:val="00FD0CB4"/>
    <w:rsid w:val="00FD0E39"/>
    <w:rsid w:val="00FD1E23"/>
    <w:rsid w:val="00FD2BA5"/>
    <w:rsid w:val="00FD2F62"/>
    <w:rsid w:val="00FD35FC"/>
    <w:rsid w:val="00FD3FCF"/>
    <w:rsid w:val="00FD491D"/>
    <w:rsid w:val="00FD724B"/>
    <w:rsid w:val="00FD76DD"/>
    <w:rsid w:val="00FD7F73"/>
    <w:rsid w:val="00FE056A"/>
    <w:rsid w:val="00FE0BDA"/>
    <w:rsid w:val="00FE1119"/>
    <w:rsid w:val="00FE1B2F"/>
    <w:rsid w:val="00FE2740"/>
    <w:rsid w:val="00FE2D6C"/>
    <w:rsid w:val="00FE3589"/>
    <w:rsid w:val="00FE38FE"/>
    <w:rsid w:val="00FE5236"/>
    <w:rsid w:val="00FE7A53"/>
    <w:rsid w:val="00FE7F89"/>
    <w:rsid w:val="00FF14EF"/>
    <w:rsid w:val="00FF25E4"/>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9D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cxmsonospacing">
    <w:name w:val="ecxmsonospacing"/>
    <w:basedOn w:val="Normal"/>
    <w:rsid w:val="005012EC"/>
    <w:pPr>
      <w:spacing w:after="324"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semiHidden/>
    <w:unhideWhenUsed/>
    <w:rsid w:val="005012EC"/>
    <w:rPr>
      <w:strike w:val="0"/>
      <w:dstrike w:val="0"/>
      <w:color w:val="0066CC"/>
      <w:u w:val="none"/>
      <w:effect w:val="none"/>
    </w:rPr>
  </w:style>
</w:styles>
</file>

<file path=word/webSettings.xml><?xml version="1.0" encoding="utf-8"?>
<w:webSettings xmlns:r="http://schemas.openxmlformats.org/officeDocument/2006/relationships" xmlns:w="http://schemas.openxmlformats.org/wordprocessingml/2006/main">
  <w:divs>
    <w:div w:id="29496131">
      <w:bodyDiv w:val="1"/>
      <w:marLeft w:val="0"/>
      <w:marRight w:val="0"/>
      <w:marTop w:val="0"/>
      <w:marBottom w:val="0"/>
      <w:divBdr>
        <w:top w:val="none" w:sz="0" w:space="0" w:color="auto"/>
        <w:left w:val="none" w:sz="0" w:space="0" w:color="auto"/>
        <w:bottom w:val="none" w:sz="0" w:space="0" w:color="auto"/>
        <w:right w:val="none" w:sz="0" w:space="0" w:color="auto"/>
      </w:divBdr>
      <w:divsChild>
        <w:div w:id="1747410230">
          <w:marLeft w:val="0"/>
          <w:marRight w:val="0"/>
          <w:marTop w:val="0"/>
          <w:marBottom w:val="0"/>
          <w:divBdr>
            <w:top w:val="none" w:sz="0" w:space="0" w:color="auto"/>
            <w:left w:val="none" w:sz="0" w:space="0" w:color="auto"/>
            <w:bottom w:val="none" w:sz="0" w:space="0" w:color="auto"/>
            <w:right w:val="none" w:sz="0" w:space="0" w:color="auto"/>
          </w:divBdr>
          <w:divsChild>
            <w:div w:id="1273198666">
              <w:marLeft w:val="0"/>
              <w:marRight w:val="0"/>
              <w:marTop w:val="0"/>
              <w:marBottom w:val="0"/>
              <w:divBdr>
                <w:top w:val="none" w:sz="0" w:space="0" w:color="auto"/>
                <w:left w:val="none" w:sz="0" w:space="0" w:color="auto"/>
                <w:bottom w:val="none" w:sz="0" w:space="0" w:color="auto"/>
                <w:right w:val="none" w:sz="0" w:space="0" w:color="auto"/>
              </w:divBdr>
              <w:divsChild>
                <w:div w:id="1418790451">
                  <w:marLeft w:val="0"/>
                  <w:marRight w:val="0"/>
                  <w:marTop w:val="0"/>
                  <w:marBottom w:val="0"/>
                  <w:divBdr>
                    <w:top w:val="none" w:sz="0" w:space="0" w:color="auto"/>
                    <w:left w:val="none" w:sz="0" w:space="0" w:color="auto"/>
                    <w:bottom w:val="none" w:sz="0" w:space="0" w:color="auto"/>
                    <w:right w:val="none" w:sz="0" w:space="0" w:color="auto"/>
                  </w:divBdr>
                  <w:divsChild>
                    <w:div w:id="1086922239">
                      <w:marLeft w:val="0"/>
                      <w:marRight w:val="0"/>
                      <w:marTop w:val="0"/>
                      <w:marBottom w:val="0"/>
                      <w:divBdr>
                        <w:top w:val="none" w:sz="0" w:space="0" w:color="auto"/>
                        <w:left w:val="none" w:sz="0" w:space="0" w:color="auto"/>
                        <w:bottom w:val="none" w:sz="0" w:space="0" w:color="auto"/>
                        <w:right w:val="none" w:sz="0" w:space="0" w:color="auto"/>
                      </w:divBdr>
                      <w:divsChild>
                        <w:div w:id="497040827">
                          <w:marLeft w:val="0"/>
                          <w:marRight w:val="0"/>
                          <w:marTop w:val="0"/>
                          <w:marBottom w:val="0"/>
                          <w:divBdr>
                            <w:top w:val="none" w:sz="0" w:space="0" w:color="auto"/>
                            <w:left w:val="none" w:sz="0" w:space="0" w:color="auto"/>
                            <w:bottom w:val="none" w:sz="0" w:space="0" w:color="auto"/>
                            <w:right w:val="none" w:sz="0" w:space="0" w:color="auto"/>
                          </w:divBdr>
                          <w:divsChild>
                            <w:div w:id="1046642361">
                              <w:marLeft w:val="0"/>
                              <w:marRight w:val="0"/>
                              <w:marTop w:val="0"/>
                              <w:marBottom w:val="0"/>
                              <w:divBdr>
                                <w:top w:val="none" w:sz="0" w:space="0" w:color="auto"/>
                                <w:left w:val="none" w:sz="0" w:space="0" w:color="auto"/>
                                <w:bottom w:val="none" w:sz="0" w:space="0" w:color="auto"/>
                                <w:right w:val="none" w:sz="0" w:space="0" w:color="auto"/>
                              </w:divBdr>
                              <w:divsChild>
                                <w:div w:id="1494830260">
                                  <w:marLeft w:val="0"/>
                                  <w:marRight w:val="0"/>
                                  <w:marTop w:val="0"/>
                                  <w:marBottom w:val="0"/>
                                  <w:divBdr>
                                    <w:top w:val="none" w:sz="0" w:space="0" w:color="auto"/>
                                    <w:left w:val="none" w:sz="0" w:space="0" w:color="auto"/>
                                    <w:bottom w:val="none" w:sz="0" w:space="0" w:color="auto"/>
                                    <w:right w:val="none" w:sz="0" w:space="0" w:color="auto"/>
                                  </w:divBdr>
                                  <w:divsChild>
                                    <w:div w:id="600646377">
                                      <w:marLeft w:val="0"/>
                                      <w:marRight w:val="0"/>
                                      <w:marTop w:val="0"/>
                                      <w:marBottom w:val="0"/>
                                      <w:divBdr>
                                        <w:top w:val="none" w:sz="0" w:space="0" w:color="auto"/>
                                        <w:left w:val="none" w:sz="0" w:space="0" w:color="auto"/>
                                        <w:bottom w:val="none" w:sz="0" w:space="0" w:color="auto"/>
                                        <w:right w:val="none" w:sz="0" w:space="0" w:color="auto"/>
                                      </w:divBdr>
                                      <w:divsChild>
                                        <w:div w:id="209802884">
                                          <w:marLeft w:val="0"/>
                                          <w:marRight w:val="0"/>
                                          <w:marTop w:val="0"/>
                                          <w:marBottom w:val="0"/>
                                          <w:divBdr>
                                            <w:top w:val="none" w:sz="0" w:space="0" w:color="auto"/>
                                            <w:left w:val="none" w:sz="0" w:space="0" w:color="auto"/>
                                            <w:bottom w:val="none" w:sz="0" w:space="0" w:color="auto"/>
                                            <w:right w:val="none" w:sz="0" w:space="0" w:color="auto"/>
                                          </w:divBdr>
                                          <w:divsChild>
                                            <w:div w:id="1383410234">
                                              <w:marLeft w:val="0"/>
                                              <w:marRight w:val="0"/>
                                              <w:marTop w:val="0"/>
                                              <w:marBottom w:val="0"/>
                                              <w:divBdr>
                                                <w:top w:val="none" w:sz="0" w:space="0" w:color="auto"/>
                                                <w:left w:val="none" w:sz="0" w:space="0" w:color="auto"/>
                                                <w:bottom w:val="none" w:sz="0" w:space="0" w:color="auto"/>
                                                <w:right w:val="none" w:sz="0" w:space="0" w:color="auto"/>
                                              </w:divBdr>
                                              <w:divsChild>
                                                <w:div w:id="524174493">
                                                  <w:marLeft w:val="0"/>
                                                  <w:marRight w:val="0"/>
                                                  <w:marTop w:val="0"/>
                                                  <w:marBottom w:val="0"/>
                                                  <w:divBdr>
                                                    <w:top w:val="none" w:sz="0" w:space="0" w:color="auto"/>
                                                    <w:left w:val="none" w:sz="0" w:space="0" w:color="auto"/>
                                                    <w:bottom w:val="none" w:sz="0" w:space="0" w:color="auto"/>
                                                    <w:right w:val="none" w:sz="0" w:space="0" w:color="auto"/>
                                                  </w:divBdr>
                                                  <w:divsChild>
                                                    <w:div w:id="467236976">
                                                      <w:marLeft w:val="0"/>
                                                      <w:marRight w:val="56"/>
                                                      <w:marTop w:val="0"/>
                                                      <w:marBottom w:val="0"/>
                                                      <w:divBdr>
                                                        <w:top w:val="none" w:sz="0" w:space="0" w:color="auto"/>
                                                        <w:left w:val="none" w:sz="0" w:space="0" w:color="auto"/>
                                                        <w:bottom w:val="none" w:sz="0" w:space="0" w:color="auto"/>
                                                        <w:right w:val="none" w:sz="0" w:space="0" w:color="auto"/>
                                                      </w:divBdr>
                                                      <w:divsChild>
                                                        <w:div w:id="885068168">
                                                          <w:marLeft w:val="0"/>
                                                          <w:marRight w:val="0"/>
                                                          <w:marTop w:val="0"/>
                                                          <w:marBottom w:val="0"/>
                                                          <w:divBdr>
                                                            <w:top w:val="none" w:sz="0" w:space="0" w:color="auto"/>
                                                            <w:left w:val="none" w:sz="0" w:space="0" w:color="auto"/>
                                                            <w:bottom w:val="none" w:sz="0" w:space="0" w:color="auto"/>
                                                            <w:right w:val="none" w:sz="0" w:space="0" w:color="auto"/>
                                                          </w:divBdr>
                                                          <w:divsChild>
                                                            <w:div w:id="283734445">
                                                              <w:marLeft w:val="0"/>
                                                              <w:marRight w:val="0"/>
                                                              <w:marTop w:val="0"/>
                                                              <w:marBottom w:val="0"/>
                                                              <w:divBdr>
                                                                <w:top w:val="none" w:sz="0" w:space="0" w:color="auto"/>
                                                                <w:left w:val="none" w:sz="0" w:space="0" w:color="auto"/>
                                                                <w:bottom w:val="none" w:sz="0" w:space="0" w:color="auto"/>
                                                                <w:right w:val="none" w:sz="0" w:space="0" w:color="auto"/>
                                                              </w:divBdr>
                                                              <w:divsChild>
                                                                <w:div w:id="1169831136">
                                                                  <w:marLeft w:val="0"/>
                                                                  <w:marRight w:val="0"/>
                                                                  <w:marTop w:val="0"/>
                                                                  <w:marBottom w:val="0"/>
                                                                  <w:divBdr>
                                                                    <w:top w:val="none" w:sz="0" w:space="0" w:color="auto"/>
                                                                    <w:left w:val="none" w:sz="0" w:space="0" w:color="auto"/>
                                                                    <w:bottom w:val="none" w:sz="0" w:space="0" w:color="auto"/>
                                                                    <w:right w:val="none" w:sz="0" w:space="0" w:color="auto"/>
                                                                  </w:divBdr>
                                                                  <w:divsChild>
                                                                    <w:div w:id="316231284">
                                                                      <w:marLeft w:val="0"/>
                                                                      <w:marRight w:val="0"/>
                                                                      <w:marTop w:val="0"/>
                                                                      <w:marBottom w:val="65"/>
                                                                      <w:divBdr>
                                                                        <w:top w:val="single" w:sz="4" w:space="0" w:color="EDEDED"/>
                                                                        <w:left w:val="single" w:sz="4" w:space="0" w:color="EDEDED"/>
                                                                        <w:bottom w:val="single" w:sz="4" w:space="0" w:color="EDEDED"/>
                                                                        <w:right w:val="single" w:sz="4" w:space="0" w:color="EDEDED"/>
                                                                      </w:divBdr>
                                                                      <w:divsChild>
                                                                        <w:div w:id="1943222713">
                                                                          <w:marLeft w:val="0"/>
                                                                          <w:marRight w:val="0"/>
                                                                          <w:marTop w:val="0"/>
                                                                          <w:marBottom w:val="0"/>
                                                                          <w:divBdr>
                                                                            <w:top w:val="none" w:sz="0" w:space="0" w:color="auto"/>
                                                                            <w:left w:val="none" w:sz="0" w:space="0" w:color="auto"/>
                                                                            <w:bottom w:val="none" w:sz="0" w:space="0" w:color="auto"/>
                                                                            <w:right w:val="none" w:sz="0" w:space="0" w:color="auto"/>
                                                                          </w:divBdr>
                                                                          <w:divsChild>
                                                                            <w:div w:id="605887843">
                                                                              <w:marLeft w:val="0"/>
                                                                              <w:marRight w:val="0"/>
                                                                              <w:marTop w:val="0"/>
                                                                              <w:marBottom w:val="0"/>
                                                                              <w:divBdr>
                                                                                <w:top w:val="none" w:sz="0" w:space="0" w:color="auto"/>
                                                                                <w:left w:val="none" w:sz="0" w:space="0" w:color="auto"/>
                                                                                <w:bottom w:val="none" w:sz="0" w:space="0" w:color="auto"/>
                                                                                <w:right w:val="none" w:sz="0" w:space="0" w:color="auto"/>
                                                                              </w:divBdr>
                                                                              <w:divsChild>
                                                                                <w:div w:id="1643197234">
                                                                                  <w:marLeft w:val="0"/>
                                                                                  <w:marRight w:val="0"/>
                                                                                  <w:marTop w:val="0"/>
                                                                                  <w:marBottom w:val="0"/>
                                                                                  <w:divBdr>
                                                                                    <w:top w:val="none" w:sz="0" w:space="0" w:color="auto"/>
                                                                                    <w:left w:val="none" w:sz="0" w:space="0" w:color="auto"/>
                                                                                    <w:bottom w:val="none" w:sz="0" w:space="0" w:color="auto"/>
                                                                                    <w:right w:val="none" w:sz="0" w:space="0" w:color="auto"/>
                                                                                  </w:divBdr>
                                                                                  <w:divsChild>
                                                                                    <w:div w:id="780952295">
                                                                                      <w:marLeft w:val="112"/>
                                                                                      <w:marRight w:val="112"/>
                                                                                      <w:marTop w:val="0"/>
                                                                                      <w:marBottom w:val="0"/>
                                                                                      <w:divBdr>
                                                                                        <w:top w:val="none" w:sz="0" w:space="0" w:color="auto"/>
                                                                                        <w:left w:val="none" w:sz="0" w:space="0" w:color="auto"/>
                                                                                        <w:bottom w:val="none" w:sz="0" w:space="0" w:color="auto"/>
                                                                                        <w:right w:val="none" w:sz="0" w:space="0" w:color="auto"/>
                                                                                      </w:divBdr>
                                                                                      <w:divsChild>
                                                                                        <w:div w:id="189434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9699553">
      <w:bodyDiv w:val="1"/>
      <w:marLeft w:val="0"/>
      <w:marRight w:val="0"/>
      <w:marTop w:val="0"/>
      <w:marBottom w:val="0"/>
      <w:divBdr>
        <w:top w:val="none" w:sz="0" w:space="0" w:color="auto"/>
        <w:left w:val="none" w:sz="0" w:space="0" w:color="auto"/>
        <w:bottom w:val="none" w:sz="0" w:space="0" w:color="auto"/>
        <w:right w:val="none" w:sz="0" w:space="0" w:color="auto"/>
      </w:divBdr>
      <w:divsChild>
        <w:div w:id="2108229019">
          <w:marLeft w:val="0"/>
          <w:marRight w:val="0"/>
          <w:marTop w:val="0"/>
          <w:marBottom w:val="0"/>
          <w:divBdr>
            <w:top w:val="none" w:sz="0" w:space="0" w:color="auto"/>
            <w:left w:val="none" w:sz="0" w:space="0" w:color="auto"/>
            <w:bottom w:val="none" w:sz="0" w:space="0" w:color="auto"/>
            <w:right w:val="none" w:sz="0" w:space="0" w:color="auto"/>
          </w:divBdr>
          <w:divsChild>
            <w:div w:id="1943221655">
              <w:marLeft w:val="0"/>
              <w:marRight w:val="0"/>
              <w:marTop w:val="0"/>
              <w:marBottom w:val="0"/>
              <w:divBdr>
                <w:top w:val="none" w:sz="0" w:space="0" w:color="auto"/>
                <w:left w:val="none" w:sz="0" w:space="0" w:color="auto"/>
                <w:bottom w:val="none" w:sz="0" w:space="0" w:color="auto"/>
                <w:right w:val="none" w:sz="0" w:space="0" w:color="auto"/>
              </w:divBdr>
              <w:divsChild>
                <w:div w:id="517425770">
                  <w:marLeft w:val="0"/>
                  <w:marRight w:val="0"/>
                  <w:marTop w:val="0"/>
                  <w:marBottom w:val="0"/>
                  <w:divBdr>
                    <w:top w:val="none" w:sz="0" w:space="0" w:color="auto"/>
                    <w:left w:val="none" w:sz="0" w:space="0" w:color="auto"/>
                    <w:bottom w:val="none" w:sz="0" w:space="0" w:color="auto"/>
                    <w:right w:val="none" w:sz="0" w:space="0" w:color="auto"/>
                  </w:divBdr>
                  <w:divsChild>
                    <w:div w:id="701637468">
                      <w:marLeft w:val="0"/>
                      <w:marRight w:val="0"/>
                      <w:marTop w:val="0"/>
                      <w:marBottom w:val="0"/>
                      <w:divBdr>
                        <w:top w:val="none" w:sz="0" w:space="0" w:color="auto"/>
                        <w:left w:val="none" w:sz="0" w:space="0" w:color="auto"/>
                        <w:bottom w:val="none" w:sz="0" w:space="0" w:color="auto"/>
                        <w:right w:val="none" w:sz="0" w:space="0" w:color="auto"/>
                      </w:divBdr>
                      <w:divsChild>
                        <w:div w:id="1182669493">
                          <w:marLeft w:val="0"/>
                          <w:marRight w:val="0"/>
                          <w:marTop w:val="0"/>
                          <w:marBottom w:val="0"/>
                          <w:divBdr>
                            <w:top w:val="none" w:sz="0" w:space="0" w:color="auto"/>
                            <w:left w:val="none" w:sz="0" w:space="0" w:color="auto"/>
                            <w:bottom w:val="none" w:sz="0" w:space="0" w:color="auto"/>
                            <w:right w:val="none" w:sz="0" w:space="0" w:color="auto"/>
                          </w:divBdr>
                          <w:divsChild>
                            <w:div w:id="1653485079">
                              <w:marLeft w:val="0"/>
                              <w:marRight w:val="0"/>
                              <w:marTop w:val="0"/>
                              <w:marBottom w:val="0"/>
                              <w:divBdr>
                                <w:top w:val="none" w:sz="0" w:space="0" w:color="auto"/>
                                <w:left w:val="none" w:sz="0" w:space="0" w:color="auto"/>
                                <w:bottom w:val="none" w:sz="0" w:space="0" w:color="auto"/>
                                <w:right w:val="none" w:sz="0" w:space="0" w:color="auto"/>
                              </w:divBdr>
                              <w:divsChild>
                                <w:div w:id="1760831410">
                                  <w:marLeft w:val="0"/>
                                  <w:marRight w:val="0"/>
                                  <w:marTop w:val="0"/>
                                  <w:marBottom w:val="0"/>
                                  <w:divBdr>
                                    <w:top w:val="none" w:sz="0" w:space="0" w:color="auto"/>
                                    <w:left w:val="none" w:sz="0" w:space="0" w:color="auto"/>
                                    <w:bottom w:val="none" w:sz="0" w:space="0" w:color="auto"/>
                                    <w:right w:val="none" w:sz="0" w:space="0" w:color="auto"/>
                                  </w:divBdr>
                                  <w:divsChild>
                                    <w:div w:id="1030304664">
                                      <w:marLeft w:val="0"/>
                                      <w:marRight w:val="0"/>
                                      <w:marTop w:val="0"/>
                                      <w:marBottom w:val="0"/>
                                      <w:divBdr>
                                        <w:top w:val="none" w:sz="0" w:space="0" w:color="auto"/>
                                        <w:left w:val="none" w:sz="0" w:space="0" w:color="auto"/>
                                        <w:bottom w:val="none" w:sz="0" w:space="0" w:color="auto"/>
                                        <w:right w:val="none" w:sz="0" w:space="0" w:color="auto"/>
                                      </w:divBdr>
                                      <w:divsChild>
                                        <w:div w:id="109207657">
                                          <w:marLeft w:val="0"/>
                                          <w:marRight w:val="0"/>
                                          <w:marTop w:val="0"/>
                                          <w:marBottom w:val="0"/>
                                          <w:divBdr>
                                            <w:top w:val="none" w:sz="0" w:space="0" w:color="auto"/>
                                            <w:left w:val="none" w:sz="0" w:space="0" w:color="auto"/>
                                            <w:bottom w:val="none" w:sz="0" w:space="0" w:color="auto"/>
                                            <w:right w:val="none" w:sz="0" w:space="0" w:color="auto"/>
                                          </w:divBdr>
                                          <w:divsChild>
                                            <w:div w:id="1906598265">
                                              <w:marLeft w:val="0"/>
                                              <w:marRight w:val="0"/>
                                              <w:marTop w:val="0"/>
                                              <w:marBottom w:val="0"/>
                                              <w:divBdr>
                                                <w:top w:val="none" w:sz="0" w:space="0" w:color="auto"/>
                                                <w:left w:val="none" w:sz="0" w:space="0" w:color="auto"/>
                                                <w:bottom w:val="none" w:sz="0" w:space="0" w:color="auto"/>
                                                <w:right w:val="none" w:sz="0" w:space="0" w:color="auto"/>
                                              </w:divBdr>
                                              <w:divsChild>
                                                <w:div w:id="1063259777">
                                                  <w:marLeft w:val="0"/>
                                                  <w:marRight w:val="0"/>
                                                  <w:marTop w:val="0"/>
                                                  <w:marBottom w:val="0"/>
                                                  <w:divBdr>
                                                    <w:top w:val="none" w:sz="0" w:space="0" w:color="auto"/>
                                                    <w:left w:val="none" w:sz="0" w:space="0" w:color="auto"/>
                                                    <w:bottom w:val="none" w:sz="0" w:space="0" w:color="auto"/>
                                                    <w:right w:val="none" w:sz="0" w:space="0" w:color="auto"/>
                                                  </w:divBdr>
                                                  <w:divsChild>
                                                    <w:div w:id="1577127245">
                                                      <w:marLeft w:val="0"/>
                                                      <w:marRight w:val="56"/>
                                                      <w:marTop w:val="0"/>
                                                      <w:marBottom w:val="0"/>
                                                      <w:divBdr>
                                                        <w:top w:val="none" w:sz="0" w:space="0" w:color="auto"/>
                                                        <w:left w:val="none" w:sz="0" w:space="0" w:color="auto"/>
                                                        <w:bottom w:val="none" w:sz="0" w:space="0" w:color="auto"/>
                                                        <w:right w:val="none" w:sz="0" w:space="0" w:color="auto"/>
                                                      </w:divBdr>
                                                      <w:divsChild>
                                                        <w:div w:id="336463928">
                                                          <w:marLeft w:val="0"/>
                                                          <w:marRight w:val="0"/>
                                                          <w:marTop w:val="0"/>
                                                          <w:marBottom w:val="0"/>
                                                          <w:divBdr>
                                                            <w:top w:val="none" w:sz="0" w:space="0" w:color="auto"/>
                                                            <w:left w:val="none" w:sz="0" w:space="0" w:color="auto"/>
                                                            <w:bottom w:val="none" w:sz="0" w:space="0" w:color="auto"/>
                                                            <w:right w:val="none" w:sz="0" w:space="0" w:color="auto"/>
                                                          </w:divBdr>
                                                          <w:divsChild>
                                                            <w:div w:id="1099906139">
                                                              <w:marLeft w:val="0"/>
                                                              <w:marRight w:val="0"/>
                                                              <w:marTop w:val="0"/>
                                                              <w:marBottom w:val="0"/>
                                                              <w:divBdr>
                                                                <w:top w:val="none" w:sz="0" w:space="0" w:color="auto"/>
                                                                <w:left w:val="none" w:sz="0" w:space="0" w:color="auto"/>
                                                                <w:bottom w:val="none" w:sz="0" w:space="0" w:color="auto"/>
                                                                <w:right w:val="none" w:sz="0" w:space="0" w:color="auto"/>
                                                              </w:divBdr>
                                                              <w:divsChild>
                                                                <w:div w:id="1043216706">
                                                                  <w:marLeft w:val="0"/>
                                                                  <w:marRight w:val="0"/>
                                                                  <w:marTop w:val="0"/>
                                                                  <w:marBottom w:val="0"/>
                                                                  <w:divBdr>
                                                                    <w:top w:val="none" w:sz="0" w:space="0" w:color="auto"/>
                                                                    <w:left w:val="none" w:sz="0" w:space="0" w:color="auto"/>
                                                                    <w:bottom w:val="none" w:sz="0" w:space="0" w:color="auto"/>
                                                                    <w:right w:val="none" w:sz="0" w:space="0" w:color="auto"/>
                                                                  </w:divBdr>
                                                                  <w:divsChild>
                                                                    <w:div w:id="868420023">
                                                                      <w:marLeft w:val="0"/>
                                                                      <w:marRight w:val="0"/>
                                                                      <w:marTop w:val="0"/>
                                                                      <w:marBottom w:val="65"/>
                                                                      <w:divBdr>
                                                                        <w:top w:val="single" w:sz="4" w:space="0" w:color="EDEDED"/>
                                                                        <w:left w:val="single" w:sz="4" w:space="0" w:color="EDEDED"/>
                                                                        <w:bottom w:val="single" w:sz="4" w:space="0" w:color="EDEDED"/>
                                                                        <w:right w:val="single" w:sz="4" w:space="0" w:color="EDEDED"/>
                                                                      </w:divBdr>
                                                                      <w:divsChild>
                                                                        <w:div w:id="898171618">
                                                                          <w:marLeft w:val="0"/>
                                                                          <w:marRight w:val="0"/>
                                                                          <w:marTop w:val="0"/>
                                                                          <w:marBottom w:val="0"/>
                                                                          <w:divBdr>
                                                                            <w:top w:val="none" w:sz="0" w:space="0" w:color="auto"/>
                                                                            <w:left w:val="none" w:sz="0" w:space="0" w:color="auto"/>
                                                                            <w:bottom w:val="none" w:sz="0" w:space="0" w:color="auto"/>
                                                                            <w:right w:val="none" w:sz="0" w:space="0" w:color="auto"/>
                                                                          </w:divBdr>
                                                                          <w:divsChild>
                                                                            <w:div w:id="181747271">
                                                                              <w:marLeft w:val="0"/>
                                                                              <w:marRight w:val="0"/>
                                                                              <w:marTop w:val="0"/>
                                                                              <w:marBottom w:val="0"/>
                                                                              <w:divBdr>
                                                                                <w:top w:val="none" w:sz="0" w:space="0" w:color="auto"/>
                                                                                <w:left w:val="none" w:sz="0" w:space="0" w:color="auto"/>
                                                                                <w:bottom w:val="none" w:sz="0" w:space="0" w:color="auto"/>
                                                                                <w:right w:val="none" w:sz="0" w:space="0" w:color="auto"/>
                                                                              </w:divBdr>
                                                                              <w:divsChild>
                                                                                <w:div w:id="582640187">
                                                                                  <w:marLeft w:val="0"/>
                                                                                  <w:marRight w:val="0"/>
                                                                                  <w:marTop w:val="0"/>
                                                                                  <w:marBottom w:val="0"/>
                                                                                  <w:divBdr>
                                                                                    <w:top w:val="none" w:sz="0" w:space="0" w:color="auto"/>
                                                                                    <w:left w:val="none" w:sz="0" w:space="0" w:color="auto"/>
                                                                                    <w:bottom w:val="none" w:sz="0" w:space="0" w:color="auto"/>
                                                                                    <w:right w:val="none" w:sz="0" w:space="0" w:color="auto"/>
                                                                                  </w:divBdr>
                                                                                  <w:divsChild>
                                                                                    <w:div w:id="677541273">
                                                                                      <w:marLeft w:val="112"/>
                                                                                      <w:marRight w:val="112"/>
                                                                                      <w:marTop w:val="0"/>
                                                                                      <w:marBottom w:val="0"/>
                                                                                      <w:divBdr>
                                                                                        <w:top w:val="none" w:sz="0" w:space="0" w:color="auto"/>
                                                                                        <w:left w:val="none" w:sz="0" w:space="0" w:color="auto"/>
                                                                                        <w:bottom w:val="none" w:sz="0" w:space="0" w:color="auto"/>
                                                                                        <w:right w:val="none" w:sz="0" w:space="0" w:color="auto"/>
                                                                                      </w:divBdr>
                                                                                      <w:divsChild>
                                                                                        <w:div w:id="163899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3293862">
      <w:bodyDiv w:val="1"/>
      <w:marLeft w:val="0"/>
      <w:marRight w:val="0"/>
      <w:marTop w:val="0"/>
      <w:marBottom w:val="0"/>
      <w:divBdr>
        <w:top w:val="none" w:sz="0" w:space="0" w:color="auto"/>
        <w:left w:val="none" w:sz="0" w:space="0" w:color="auto"/>
        <w:bottom w:val="none" w:sz="0" w:space="0" w:color="auto"/>
        <w:right w:val="none" w:sz="0" w:space="0" w:color="auto"/>
      </w:divBdr>
      <w:divsChild>
        <w:div w:id="891695054">
          <w:marLeft w:val="0"/>
          <w:marRight w:val="0"/>
          <w:marTop w:val="0"/>
          <w:marBottom w:val="0"/>
          <w:divBdr>
            <w:top w:val="none" w:sz="0" w:space="0" w:color="auto"/>
            <w:left w:val="none" w:sz="0" w:space="0" w:color="auto"/>
            <w:bottom w:val="none" w:sz="0" w:space="0" w:color="auto"/>
            <w:right w:val="none" w:sz="0" w:space="0" w:color="auto"/>
          </w:divBdr>
          <w:divsChild>
            <w:div w:id="170804524">
              <w:marLeft w:val="0"/>
              <w:marRight w:val="0"/>
              <w:marTop w:val="0"/>
              <w:marBottom w:val="0"/>
              <w:divBdr>
                <w:top w:val="none" w:sz="0" w:space="0" w:color="auto"/>
                <w:left w:val="none" w:sz="0" w:space="0" w:color="auto"/>
                <w:bottom w:val="none" w:sz="0" w:space="0" w:color="auto"/>
                <w:right w:val="none" w:sz="0" w:space="0" w:color="auto"/>
              </w:divBdr>
              <w:divsChild>
                <w:div w:id="109009256">
                  <w:marLeft w:val="0"/>
                  <w:marRight w:val="0"/>
                  <w:marTop w:val="0"/>
                  <w:marBottom w:val="0"/>
                  <w:divBdr>
                    <w:top w:val="none" w:sz="0" w:space="0" w:color="auto"/>
                    <w:left w:val="none" w:sz="0" w:space="0" w:color="auto"/>
                    <w:bottom w:val="none" w:sz="0" w:space="0" w:color="auto"/>
                    <w:right w:val="none" w:sz="0" w:space="0" w:color="auto"/>
                  </w:divBdr>
                  <w:divsChild>
                    <w:div w:id="1663270094">
                      <w:marLeft w:val="0"/>
                      <w:marRight w:val="0"/>
                      <w:marTop w:val="0"/>
                      <w:marBottom w:val="0"/>
                      <w:divBdr>
                        <w:top w:val="none" w:sz="0" w:space="0" w:color="auto"/>
                        <w:left w:val="none" w:sz="0" w:space="0" w:color="auto"/>
                        <w:bottom w:val="none" w:sz="0" w:space="0" w:color="auto"/>
                        <w:right w:val="none" w:sz="0" w:space="0" w:color="auto"/>
                      </w:divBdr>
                      <w:divsChild>
                        <w:div w:id="684942813">
                          <w:marLeft w:val="0"/>
                          <w:marRight w:val="0"/>
                          <w:marTop w:val="0"/>
                          <w:marBottom w:val="0"/>
                          <w:divBdr>
                            <w:top w:val="none" w:sz="0" w:space="0" w:color="auto"/>
                            <w:left w:val="none" w:sz="0" w:space="0" w:color="auto"/>
                            <w:bottom w:val="none" w:sz="0" w:space="0" w:color="auto"/>
                            <w:right w:val="none" w:sz="0" w:space="0" w:color="auto"/>
                          </w:divBdr>
                          <w:divsChild>
                            <w:div w:id="592395930">
                              <w:marLeft w:val="0"/>
                              <w:marRight w:val="0"/>
                              <w:marTop w:val="0"/>
                              <w:marBottom w:val="0"/>
                              <w:divBdr>
                                <w:top w:val="none" w:sz="0" w:space="0" w:color="auto"/>
                                <w:left w:val="none" w:sz="0" w:space="0" w:color="auto"/>
                                <w:bottom w:val="none" w:sz="0" w:space="0" w:color="auto"/>
                                <w:right w:val="none" w:sz="0" w:space="0" w:color="auto"/>
                              </w:divBdr>
                              <w:divsChild>
                                <w:div w:id="1236160131">
                                  <w:marLeft w:val="0"/>
                                  <w:marRight w:val="0"/>
                                  <w:marTop w:val="0"/>
                                  <w:marBottom w:val="0"/>
                                  <w:divBdr>
                                    <w:top w:val="none" w:sz="0" w:space="0" w:color="auto"/>
                                    <w:left w:val="none" w:sz="0" w:space="0" w:color="auto"/>
                                    <w:bottom w:val="none" w:sz="0" w:space="0" w:color="auto"/>
                                    <w:right w:val="none" w:sz="0" w:space="0" w:color="auto"/>
                                  </w:divBdr>
                                  <w:divsChild>
                                    <w:div w:id="158349424">
                                      <w:marLeft w:val="0"/>
                                      <w:marRight w:val="0"/>
                                      <w:marTop w:val="0"/>
                                      <w:marBottom w:val="0"/>
                                      <w:divBdr>
                                        <w:top w:val="none" w:sz="0" w:space="0" w:color="auto"/>
                                        <w:left w:val="none" w:sz="0" w:space="0" w:color="auto"/>
                                        <w:bottom w:val="none" w:sz="0" w:space="0" w:color="auto"/>
                                        <w:right w:val="none" w:sz="0" w:space="0" w:color="auto"/>
                                      </w:divBdr>
                                      <w:divsChild>
                                        <w:div w:id="1717121795">
                                          <w:marLeft w:val="0"/>
                                          <w:marRight w:val="0"/>
                                          <w:marTop w:val="0"/>
                                          <w:marBottom w:val="0"/>
                                          <w:divBdr>
                                            <w:top w:val="none" w:sz="0" w:space="0" w:color="auto"/>
                                            <w:left w:val="none" w:sz="0" w:space="0" w:color="auto"/>
                                            <w:bottom w:val="none" w:sz="0" w:space="0" w:color="auto"/>
                                            <w:right w:val="none" w:sz="0" w:space="0" w:color="auto"/>
                                          </w:divBdr>
                                          <w:divsChild>
                                            <w:div w:id="716928261">
                                              <w:marLeft w:val="0"/>
                                              <w:marRight w:val="0"/>
                                              <w:marTop w:val="0"/>
                                              <w:marBottom w:val="0"/>
                                              <w:divBdr>
                                                <w:top w:val="none" w:sz="0" w:space="0" w:color="auto"/>
                                                <w:left w:val="none" w:sz="0" w:space="0" w:color="auto"/>
                                                <w:bottom w:val="none" w:sz="0" w:space="0" w:color="auto"/>
                                                <w:right w:val="none" w:sz="0" w:space="0" w:color="auto"/>
                                              </w:divBdr>
                                              <w:divsChild>
                                                <w:div w:id="884297765">
                                                  <w:marLeft w:val="0"/>
                                                  <w:marRight w:val="0"/>
                                                  <w:marTop w:val="0"/>
                                                  <w:marBottom w:val="0"/>
                                                  <w:divBdr>
                                                    <w:top w:val="none" w:sz="0" w:space="0" w:color="auto"/>
                                                    <w:left w:val="none" w:sz="0" w:space="0" w:color="auto"/>
                                                    <w:bottom w:val="none" w:sz="0" w:space="0" w:color="auto"/>
                                                    <w:right w:val="none" w:sz="0" w:space="0" w:color="auto"/>
                                                  </w:divBdr>
                                                  <w:divsChild>
                                                    <w:div w:id="1284314258">
                                                      <w:marLeft w:val="0"/>
                                                      <w:marRight w:val="56"/>
                                                      <w:marTop w:val="0"/>
                                                      <w:marBottom w:val="0"/>
                                                      <w:divBdr>
                                                        <w:top w:val="none" w:sz="0" w:space="0" w:color="auto"/>
                                                        <w:left w:val="none" w:sz="0" w:space="0" w:color="auto"/>
                                                        <w:bottom w:val="none" w:sz="0" w:space="0" w:color="auto"/>
                                                        <w:right w:val="none" w:sz="0" w:space="0" w:color="auto"/>
                                                      </w:divBdr>
                                                      <w:divsChild>
                                                        <w:div w:id="2101027354">
                                                          <w:marLeft w:val="0"/>
                                                          <w:marRight w:val="0"/>
                                                          <w:marTop w:val="0"/>
                                                          <w:marBottom w:val="0"/>
                                                          <w:divBdr>
                                                            <w:top w:val="none" w:sz="0" w:space="0" w:color="auto"/>
                                                            <w:left w:val="none" w:sz="0" w:space="0" w:color="auto"/>
                                                            <w:bottom w:val="none" w:sz="0" w:space="0" w:color="auto"/>
                                                            <w:right w:val="none" w:sz="0" w:space="0" w:color="auto"/>
                                                          </w:divBdr>
                                                          <w:divsChild>
                                                            <w:div w:id="1427460135">
                                                              <w:marLeft w:val="0"/>
                                                              <w:marRight w:val="0"/>
                                                              <w:marTop w:val="0"/>
                                                              <w:marBottom w:val="0"/>
                                                              <w:divBdr>
                                                                <w:top w:val="none" w:sz="0" w:space="0" w:color="auto"/>
                                                                <w:left w:val="none" w:sz="0" w:space="0" w:color="auto"/>
                                                                <w:bottom w:val="none" w:sz="0" w:space="0" w:color="auto"/>
                                                                <w:right w:val="none" w:sz="0" w:space="0" w:color="auto"/>
                                                              </w:divBdr>
                                                              <w:divsChild>
                                                                <w:div w:id="1569917408">
                                                                  <w:marLeft w:val="0"/>
                                                                  <w:marRight w:val="0"/>
                                                                  <w:marTop w:val="0"/>
                                                                  <w:marBottom w:val="0"/>
                                                                  <w:divBdr>
                                                                    <w:top w:val="none" w:sz="0" w:space="0" w:color="auto"/>
                                                                    <w:left w:val="none" w:sz="0" w:space="0" w:color="auto"/>
                                                                    <w:bottom w:val="none" w:sz="0" w:space="0" w:color="auto"/>
                                                                    <w:right w:val="none" w:sz="0" w:space="0" w:color="auto"/>
                                                                  </w:divBdr>
                                                                  <w:divsChild>
                                                                    <w:div w:id="606426447">
                                                                      <w:marLeft w:val="0"/>
                                                                      <w:marRight w:val="0"/>
                                                                      <w:marTop w:val="0"/>
                                                                      <w:marBottom w:val="65"/>
                                                                      <w:divBdr>
                                                                        <w:top w:val="single" w:sz="4" w:space="0" w:color="EDEDED"/>
                                                                        <w:left w:val="single" w:sz="4" w:space="0" w:color="EDEDED"/>
                                                                        <w:bottom w:val="single" w:sz="4" w:space="0" w:color="EDEDED"/>
                                                                        <w:right w:val="single" w:sz="4" w:space="0" w:color="EDEDED"/>
                                                                      </w:divBdr>
                                                                      <w:divsChild>
                                                                        <w:div w:id="1450853572">
                                                                          <w:marLeft w:val="0"/>
                                                                          <w:marRight w:val="0"/>
                                                                          <w:marTop w:val="0"/>
                                                                          <w:marBottom w:val="0"/>
                                                                          <w:divBdr>
                                                                            <w:top w:val="none" w:sz="0" w:space="0" w:color="auto"/>
                                                                            <w:left w:val="none" w:sz="0" w:space="0" w:color="auto"/>
                                                                            <w:bottom w:val="none" w:sz="0" w:space="0" w:color="auto"/>
                                                                            <w:right w:val="none" w:sz="0" w:space="0" w:color="auto"/>
                                                                          </w:divBdr>
                                                                          <w:divsChild>
                                                                            <w:div w:id="827012565">
                                                                              <w:marLeft w:val="0"/>
                                                                              <w:marRight w:val="0"/>
                                                                              <w:marTop w:val="0"/>
                                                                              <w:marBottom w:val="0"/>
                                                                              <w:divBdr>
                                                                                <w:top w:val="none" w:sz="0" w:space="0" w:color="auto"/>
                                                                                <w:left w:val="none" w:sz="0" w:space="0" w:color="auto"/>
                                                                                <w:bottom w:val="none" w:sz="0" w:space="0" w:color="auto"/>
                                                                                <w:right w:val="none" w:sz="0" w:space="0" w:color="auto"/>
                                                                              </w:divBdr>
                                                                              <w:divsChild>
                                                                                <w:div w:id="1903172187">
                                                                                  <w:marLeft w:val="0"/>
                                                                                  <w:marRight w:val="0"/>
                                                                                  <w:marTop w:val="0"/>
                                                                                  <w:marBottom w:val="0"/>
                                                                                  <w:divBdr>
                                                                                    <w:top w:val="none" w:sz="0" w:space="0" w:color="auto"/>
                                                                                    <w:left w:val="none" w:sz="0" w:space="0" w:color="auto"/>
                                                                                    <w:bottom w:val="none" w:sz="0" w:space="0" w:color="auto"/>
                                                                                    <w:right w:val="none" w:sz="0" w:space="0" w:color="auto"/>
                                                                                  </w:divBdr>
                                                                                  <w:divsChild>
                                                                                    <w:div w:id="1950232222">
                                                                                      <w:marLeft w:val="112"/>
                                                                                      <w:marRight w:val="112"/>
                                                                                      <w:marTop w:val="0"/>
                                                                                      <w:marBottom w:val="0"/>
                                                                                      <w:divBdr>
                                                                                        <w:top w:val="none" w:sz="0" w:space="0" w:color="auto"/>
                                                                                        <w:left w:val="none" w:sz="0" w:space="0" w:color="auto"/>
                                                                                        <w:bottom w:val="none" w:sz="0" w:space="0" w:color="auto"/>
                                                                                        <w:right w:val="none" w:sz="0" w:space="0" w:color="auto"/>
                                                                                      </w:divBdr>
                                                                                      <w:divsChild>
                                                                                        <w:div w:id="113780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8395587">
      <w:bodyDiv w:val="1"/>
      <w:marLeft w:val="0"/>
      <w:marRight w:val="0"/>
      <w:marTop w:val="0"/>
      <w:marBottom w:val="0"/>
      <w:divBdr>
        <w:top w:val="none" w:sz="0" w:space="0" w:color="auto"/>
        <w:left w:val="none" w:sz="0" w:space="0" w:color="auto"/>
        <w:bottom w:val="none" w:sz="0" w:space="0" w:color="auto"/>
        <w:right w:val="none" w:sz="0" w:space="0" w:color="auto"/>
      </w:divBdr>
      <w:divsChild>
        <w:div w:id="309674980">
          <w:marLeft w:val="0"/>
          <w:marRight w:val="0"/>
          <w:marTop w:val="0"/>
          <w:marBottom w:val="0"/>
          <w:divBdr>
            <w:top w:val="none" w:sz="0" w:space="0" w:color="auto"/>
            <w:left w:val="none" w:sz="0" w:space="0" w:color="auto"/>
            <w:bottom w:val="none" w:sz="0" w:space="0" w:color="auto"/>
            <w:right w:val="none" w:sz="0" w:space="0" w:color="auto"/>
          </w:divBdr>
          <w:divsChild>
            <w:div w:id="1326015045">
              <w:marLeft w:val="0"/>
              <w:marRight w:val="0"/>
              <w:marTop w:val="0"/>
              <w:marBottom w:val="0"/>
              <w:divBdr>
                <w:top w:val="none" w:sz="0" w:space="0" w:color="auto"/>
                <w:left w:val="none" w:sz="0" w:space="0" w:color="auto"/>
                <w:bottom w:val="none" w:sz="0" w:space="0" w:color="auto"/>
                <w:right w:val="none" w:sz="0" w:space="0" w:color="auto"/>
              </w:divBdr>
              <w:divsChild>
                <w:div w:id="458645603">
                  <w:marLeft w:val="0"/>
                  <w:marRight w:val="0"/>
                  <w:marTop w:val="0"/>
                  <w:marBottom w:val="0"/>
                  <w:divBdr>
                    <w:top w:val="none" w:sz="0" w:space="0" w:color="auto"/>
                    <w:left w:val="none" w:sz="0" w:space="0" w:color="auto"/>
                    <w:bottom w:val="none" w:sz="0" w:space="0" w:color="auto"/>
                    <w:right w:val="none" w:sz="0" w:space="0" w:color="auto"/>
                  </w:divBdr>
                  <w:divsChild>
                    <w:div w:id="1721856702">
                      <w:marLeft w:val="0"/>
                      <w:marRight w:val="0"/>
                      <w:marTop w:val="0"/>
                      <w:marBottom w:val="0"/>
                      <w:divBdr>
                        <w:top w:val="none" w:sz="0" w:space="0" w:color="auto"/>
                        <w:left w:val="none" w:sz="0" w:space="0" w:color="auto"/>
                        <w:bottom w:val="none" w:sz="0" w:space="0" w:color="auto"/>
                        <w:right w:val="none" w:sz="0" w:space="0" w:color="auto"/>
                      </w:divBdr>
                      <w:divsChild>
                        <w:div w:id="1213879972">
                          <w:marLeft w:val="0"/>
                          <w:marRight w:val="0"/>
                          <w:marTop w:val="0"/>
                          <w:marBottom w:val="0"/>
                          <w:divBdr>
                            <w:top w:val="none" w:sz="0" w:space="0" w:color="auto"/>
                            <w:left w:val="none" w:sz="0" w:space="0" w:color="auto"/>
                            <w:bottom w:val="none" w:sz="0" w:space="0" w:color="auto"/>
                            <w:right w:val="none" w:sz="0" w:space="0" w:color="auto"/>
                          </w:divBdr>
                          <w:divsChild>
                            <w:div w:id="1343312510">
                              <w:marLeft w:val="0"/>
                              <w:marRight w:val="0"/>
                              <w:marTop w:val="0"/>
                              <w:marBottom w:val="0"/>
                              <w:divBdr>
                                <w:top w:val="none" w:sz="0" w:space="0" w:color="auto"/>
                                <w:left w:val="none" w:sz="0" w:space="0" w:color="auto"/>
                                <w:bottom w:val="none" w:sz="0" w:space="0" w:color="auto"/>
                                <w:right w:val="none" w:sz="0" w:space="0" w:color="auto"/>
                              </w:divBdr>
                              <w:divsChild>
                                <w:div w:id="1483425862">
                                  <w:marLeft w:val="0"/>
                                  <w:marRight w:val="0"/>
                                  <w:marTop w:val="0"/>
                                  <w:marBottom w:val="0"/>
                                  <w:divBdr>
                                    <w:top w:val="none" w:sz="0" w:space="0" w:color="auto"/>
                                    <w:left w:val="none" w:sz="0" w:space="0" w:color="auto"/>
                                    <w:bottom w:val="none" w:sz="0" w:space="0" w:color="auto"/>
                                    <w:right w:val="none" w:sz="0" w:space="0" w:color="auto"/>
                                  </w:divBdr>
                                  <w:divsChild>
                                    <w:div w:id="38361360">
                                      <w:marLeft w:val="0"/>
                                      <w:marRight w:val="0"/>
                                      <w:marTop w:val="0"/>
                                      <w:marBottom w:val="0"/>
                                      <w:divBdr>
                                        <w:top w:val="none" w:sz="0" w:space="0" w:color="auto"/>
                                        <w:left w:val="none" w:sz="0" w:space="0" w:color="auto"/>
                                        <w:bottom w:val="none" w:sz="0" w:space="0" w:color="auto"/>
                                        <w:right w:val="none" w:sz="0" w:space="0" w:color="auto"/>
                                      </w:divBdr>
                                      <w:divsChild>
                                        <w:div w:id="1516311126">
                                          <w:marLeft w:val="0"/>
                                          <w:marRight w:val="0"/>
                                          <w:marTop w:val="0"/>
                                          <w:marBottom w:val="0"/>
                                          <w:divBdr>
                                            <w:top w:val="none" w:sz="0" w:space="0" w:color="auto"/>
                                            <w:left w:val="none" w:sz="0" w:space="0" w:color="auto"/>
                                            <w:bottom w:val="none" w:sz="0" w:space="0" w:color="auto"/>
                                            <w:right w:val="none" w:sz="0" w:space="0" w:color="auto"/>
                                          </w:divBdr>
                                          <w:divsChild>
                                            <w:div w:id="475490390">
                                              <w:marLeft w:val="0"/>
                                              <w:marRight w:val="0"/>
                                              <w:marTop w:val="0"/>
                                              <w:marBottom w:val="0"/>
                                              <w:divBdr>
                                                <w:top w:val="none" w:sz="0" w:space="0" w:color="auto"/>
                                                <w:left w:val="none" w:sz="0" w:space="0" w:color="auto"/>
                                                <w:bottom w:val="none" w:sz="0" w:space="0" w:color="auto"/>
                                                <w:right w:val="none" w:sz="0" w:space="0" w:color="auto"/>
                                              </w:divBdr>
                                              <w:divsChild>
                                                <w:div w:id="1450050334">
                                                  <w:marLeft w:val="0"/>
                                                  <w:marRight w:val="0"/>
                                                  <w:marTop w:val="0"/>
                                                  <w:marBottom w:val="0"/>
                                                  <w:divBdr>
                                                    <w:top w:val="none" w:sz="0" w:space="0" w:color="auto"/>
                                                    <w:left w:val="none" w:sz="0" w:space="0" w:color="auto"/>
                                                    <w:bottom w:val="none" w:sz="0" w:space="0" w:color="auto"/>
                                                    <w:right w:val="none" w:sz="0" w:space="0" w:color="auto"/>
                                                  </w:divBdr>
                                                  <w:divsChild>
                                                    <w:div w:id="1310330393">
                                                      <w:marLeft w:val="0"/>
                                                      <w:marRight w:val="56"/>
                                                      <w:marTop w:val="0"/>
                                                      <w:marBottom w:val="0"/>
                                                      <w:divBdr>
                                                        <w:top w:val="none" w:sz="0" w:space="0" w:color="auto"/>
                                                        <w:left w:val="none" w:sz="0" w:space="0" w:color="auto"/>
                                                        <w:bottom w:val="none" w:sz="0" w:space="0" w:color="auto"/>
                                                        <w:right w:val="none" w:sz="0" w:space="0" w:color="auto"/>
                                                      </w:divBdr>
                                                      <w:divsChild>
                                                        <w:div w:id="766851828">
                                                          <w:marLeft w:val="0"/>
                                                          <w:marRight w:val="0"/>
                                                          <w:marTop w:val="0"/>
                                                          <w:marBottom w:val="0"/>
                                                          <w:divBdr>
                                                            <w:top w:val="none" w:sz="0" w:space="0" w:color="auto"/>
                                                            <w:left w:val="none" w:sz="0" w:space="0" w:color="auto"/>
                                                            <w:bottom w:val="none" w:sz="0" w:space="0" w:color="auto"/>
                                                            <w:right w:val="none" w:sz="0" w:space="0" w:color="auto"/>
                                                          </w:divBdr>
                                                          <w:divsChild>
                                                            <w:div w:id="324433462">
                                                              <w:marLeft w:val="0"/>
                                                              <w:marRight w:val="0"/>
                                                              <w:marTop w:val="0"/>
                                                              <w:marBottom w:val="0"/>
                                                              <w:divBdr>
                                                                <w:top w:val="none" w:sz="0" w:space="0" w:color="auto"/>
                                                                <w:left w:val="none" w:sz="0" w:space="0" w:color="auto"/>
                                                                <w:bottom w:val="none" w:sz="0" w:space="0" w:color="auto"/>
                                                                <w:right w:val="none" w:sz="0" w:space="0" w:color="auto"/>
                                                              </w:divBdr>
                                                              <w:divsChild>
                                                                <w:div w:id="236944536">
                                                                  <w:marLeft w:val="0"/>
                                                                  <w:marRight w:val="0"/>
                                                                  <w:marTop w:val="0"/>
                                                                  <w:marBottom w:val="0"/>
                                                                  <w:divBdr>
                                                                    <w:top w:val="none" w:sz="0" w:space="0" w:color="auto"/>
                                                                    <w:left w:val="none" w:sz="0" w:space="0" w:color="auto"/>
                                                                    <w:bottom w:val="none" w:sz="0" w:space="0" w:color="auto"/>
                                                                    <w:right w:val="none" w:sz="0" w:space="0" w:color="auto"/>
                                                                  </w:divBdr>
                                                                  <w:divsChild>
                                                                    <w:div w:id="465901236">
                                                                      <w:marLeft w:val="0"/>
                                                                      <w:marRight w:val="0"/>
                                                                      <w:marTop w:val="0"/>
                                                                      <w:marBottom w:val="65"/>
                                                                      <w:divBdr>
                                                                        <w:top w:val="single" w:sz="4" w:space="0" w:color="EDEDED"/>
                                                                        <w:left w:val="single" w:sz="4" w:space="0" w:color="EDEDED"/>
                                                                        <w:bottom w:val="single" w:sz="4" w:space="0" w:color="EDEDED"/>
                                                                        <w:right w:val="single" w:sz="4" w:space="0" w:color="EDEDED"/>
                                                                      </w:divBdr>
                                                                      <w:divsChild>
                                                                        <w:div w:id="829519704">
                                                                          <w:marLeft w:val="0"/>
                                                                          <w:marRight w:val="0"/>
                                                                          <w:marTop w:val="0"/>
                                                                          <w:marBottom w:val="0"/>
                                                                          <w:divBdr>
                                                                            <w:top w:val="none" w:sz="0" w:space="0" w:color="auto"/>
                                                                            <w:left w:val="none" w:sz="0" w:space="0" w:color="auto"/>
                                                                            <w:bottom w:val="none" w:sz="0" w:space="0" w:color="auto"/>
                                                                            <w:right w:val="none" w:sz="0" w:space="0" w:color="auto"/>
                                                                          </w:divBdr>
                                                                          <w:divsChild>
                                                                            <w:div w:id="945964138">
                                                                              <w:marLeft w:val="0"/>
                                                                              <w:marRight w:val="0"/>
                                                                              <w:marTop w:val="0"/>
                                                                              <w:marBottom w:val="0"/>
                                                                              <w:divBdr>
                                                                                <w:top w:val="none" w:sz="0" w:space="0" w:color="auto"/>
                                                                                <w:left w:val="none" w:sz="0" w:space="0" w:color="auto"/>
                                                                                <w:bottom w:val="none" w:sz="0" w:space="0" w:color="auto"/>
                                                                                <w:right w:val="none" w:sz="0" w:space="0" w:color="auto"/>
                                                                              </w:divBdr>
                                                                              <w:divsChild>
                                                                                <w:div w:id="792401906">
                                                                                  <w:marLeft w:val="0"/>
                                                                                  <w:marRight w:val="0"/>
                                                                                  <w:marTop w:val="0"/>
                                                                                  <w:marBottom w:val="0"/>
                                                                                  <w:divBdr>
                                                                                    <w:top w:val="none" w:sz="0" w:space="0" w:color="auto"/>
                                                                                    <w:left w:val="none" w:sz="0" w:space="0" w:color="auto"/>
                                                                                    <w:bottom w:val="none" w:sz="0" w:space="0" w:color="auto"/>
                                                                                    <w:right w:val="none" w:sz="0" w:space="0" w:color="auto"/>
                                                                                  </w:divBdr>
                                                                                  <w:divsChild>
                                                                                    <w:div w:id="284506220">
                                                                                      <w:marLeft w:val="112"/>
                                                                                      <w:marRight w:val="112"/>
                                                                                      <w:marTop w:val="0"/>
                                                                                      <w:marBottom w:val="0"/>
                                                                                      <w:divBdr>
                                                                                        <w:top w:val="none" w:sz="0" w:space="0" w:color="auto"/>
                                                                                        <w:left w:val="none" w:sz="0" w:space="0" w:color="auto"/>
                                                                                        <w:bottom w:val="none" w:sz="0" w:space="0" w:color="auto"/>
                                                                                        <w:right w:val="none" w:sz="0" w:space="0" w:color="auto"/>
                                                                                      </w:divBdr>
                                                                                      <w:divsChild>
                                                                                        <w:div w:id="106059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4602183">
      <w:bodyDiv w:val="1"/>
      <w:marLeft w:val="0"/>
      <w:marRight w:val="0"/>
      <w:marTop w:val="0"/>
      <w:marBottom w:val="0"/>
      <w:divBdr>
        <w:top w:val="none" w:sz="0" w:space="0" w:color="auto"/>
        <w:left w:val="none" w:sz="0" w:space="0" w:color="auto"/>
        <w:bottom w:val="none" w:sz="0" w:space="0" w:color="auto"/>
        <w:right w:val="none" w:sz="0" w:space="0" w:color="auto"/>
      </w:divBdr>
      <w:divsChild>
        <w:div w:id="1275676648">
          <w:marLeft w:val="0"/>
          <w:marRight w:val="0"/>
          <w:marTop w:val="0"/>
          <w:marBottom w:val="0"/>
          <w:divBdr>
            <w:top w:val="none" w:sz="0" w:space="0" w:color="auto"/>
            <w:left w:val="none" w:sz="0" w:space="0" w:color="auto"/>
            <w:bottom w:val="none" w:sz="0" w:space="0" w:color="auto"/>
            <w:right w:val="none" w:sz="0" w:space="0" w:color="auto"/>
          </w:divBdr>
          <w:divsChild>
            <w:div w:id="1105072521">
              <w:marLeft w:val="0"/>
              <w:marRight w:val="0"/>
              <w:marTop w:val="0"/>
              <w:marBottom w:val="0"/>
              <w:divBdr>
                <w:top w:val="none" w:sz="0" w:space="0" w:color="auto"/>
                <w:left w:val="none" w:sz="0" w:space="0" w:color="auto"/>
                <w:bottom w:val="none" w:sz="0" w:space="0" w:color="auto"/>
                <w:right w:val="none" w:sz="0" w:space="0" w:color="auto"/>
              </w:divBdr>
              <w:divsChild>
                <w:div w:id="869804193">
                  <w:marLeft w:val="0"/>
                  <w:marRight w:val="0"/>
                  <w:marTop w:val="0"/>
                  <w:marBottom w:val="0"/>
                  <w:divBdr>
                    <w:top w:val="none" w:sz="0" w:space="0" w:color="auto"/>
                    <w:left w:val="none" w:sz="0" w:space="0" w:color="auto"/>
                    <w:bottom w:val="none" w:sz="0" w:space="0" w:color="auto"/>
                    <w:right w:val="none" w:sz="0" w:space="0" w:color="auto"/>
                  </w:divBdr>
                  <w:divsChild>
                    <w:div w:id="290478281">
                      <w:marLeft w:val="0"/>
                      <w:marRight w:val="0"/>
                      <w:marTop w:val="0"/>
                      <w:marBottom w:val="0"/>
                      <w:divBdr>
                        <w:top w:val="none" w:sz="0" w:space="0" w:color="auto"/>
                        <w:left w:val="none" w:sz="0" w:space="0" w:color="auto"/>
                        <w:bottom w:val="none" w:sz="0" w:space="0" w:color="auto"/>
                        <w:right w:val="none" w:sz="0" w:space="0" w:color="auto"/>
                      </w:divBdr>
                      <w:divsChild>
                        <w:div w:id="2010135079">
                          <w:marLeft w:val="0"/>
                          <w:marRight w:val="0"/>
                          <w:marTop w:val="0"/>
                          <w:marBottom w:val="0"/>
                          <w:divBdr>
                            <w:top w:val="none" w:sz="0" w:space="0" w:color="auto"/>
                            <w:left w:val="none" w:sz="0" w:space="0" w:color="auto"/>
                            <w:bottom w:val="none" w:sz="0" w:space="0" w:color="auto"/>
                            <w:right w:val="none" w:sz="0" w:space="0" w:color="auto"/>
                          </w:divBdr>
                          <w:divsChild>
                            <w:div w:id="1517579915">
                              <w:marLeft w:val="0"/>
                              <w:marRight w:val="0"/>
                              <w:marTop w:val="0"/>
                              <w:marBottom w:val="0"/>
                              <w:divBdr>
                                <w:top w:val="none" w:sz="0" w:space="0" w:color="auto"/>
                                <w:left w:val="none" w:sz="0" w:space="0" w:color="auto"/>
                                <w:bottom w:val="none" w:sz="0" w:space="0" w:color="auto"/>
                                <w:right w:val="none" w:sz="0" w:space="0" w:color="auto"/>
                              </w:divBdr>
                              <w:divsChild>
                                <w:div w:id="694422194">
                                  <w:marLeft w:val="0"/>
                                  <w:marRight w:val="0"/>
                                  <w:marTop w:val="0"/>
                                  <w:marBottom w:val="0"/>
                                  <w:divBdr>
                                    <w:top w:val="none" w:sz="0" w:space="0" w:color="auto"/>
                                    <w:left w:val="none" w:sz="0" w:space="0" w:color="auto"/>
                                    <w:bottom w:val="none" w:sz="0" w:space="0" w:color="auto"/>
                                    <w:right w:val="none" w:sz="0" w:space="0" w:color="auto"/>
                                  </w:divBdr>
                                  <w:divsChild>
                                    <w:div w:id="58135244">
                                      <w:marLeft w:val="0"/>
                                      <w:marRight w:val="0"/>
                                      <w:marTop w:val="0"/>
                                      <w:marBottom w:val="0"/>
                                      <w:divBdr>
                                        <w:top w:val="none" w:sz="0" w:space="0" w:color="auto"/>
                                        <w:left w:val="none" w:sz="0" w:space="0" w:color="auto"/>
                                        <w:bottom w:val="none" w:sz="0" w:space="0" w:color="auto"/>
                                        <w:right w:val="none" w:sz="0" w:space="0" w:color="auto"/>
                                      </w:divBdr>
                                      <w:divsChild>
                                        <w:div w:id="1682858124">
                                          <w:marLeft w:val="0"/>
                                          <w:marRight w:val="0"/>
                                          <w:marTop w:val="0"/>
                                          <w:marBottom w:val="0"/>
                                          <w:divBdr>
                                            <w:top w:val="none" w:sz="0" w:space="0" w:color="auto"/>
                                            <w:left w:val="none" w:sz="0" w:space="0" w:color="auto"/>
                                            <w:bottom w:val="none" w:sz="0" w:space="0" w:color="auto"/>
                                            <w:right w:val="none" w:sz="0" w:space="0" w:color="auto"/>
                                          </w:divBdr>
                                          <w:divsChild>
                                            <w:div w:id="228806661">
                                              <w:marLeft w:val="0"/>
                                              <w:marRight w:val="0"/>
                                              <w:marTop w:val="0"/>
                                              <w:marBottom w:val="0"/>
                                              <w:divBdr>
                                                <w:top w:val="none" w:sz="0" w:space="0" w:color="auto"/>
                                                <w:left w:val="none" w:sz="0" w:space="0" w:color="auto"/>
                                                <w:bottom w:val="none" w:sz="0" w:space="0" w:color="auto"/>
                                                <w:right w:val="none" w:sz="0" w:space="0" w:color="auto"/>
                                              </w:divBdr>
                                              <w:divsChild>
                                                <w:div w:id="1577281300">
                                                  <w:marLeft w:val="0"/>
                                                  <w:marRight w:val="0"/>
                                                  <w:marTop w:val="0"/>
                                                  <w:marBottom w:val="0"/>
                                                  <w:divBdr>
                                                    <w:top w:val="none" w:sz="0" w:space="0" w:color="auto"/>
                                                    <w:left w:val="none" w:sz="0" w:space="0" w:color="auto"/>
                                                    <w:bottom w:val="none" w:sz="0" w:space="0" w:color="auto"/>
                                                    <w:right w:val="none" w:sz="0" w:space="0" w:color="auto"/>
                                                  </w:divBdr>
                                                  <w:divsChild>
                                                    <w:div w:id="1942830897">
                                                      <w:marLeft w:val="0"/>
                                                      <w:marRight w:val="56"/>
                                                      <w:marTop w:val="0"/>
                                                      <w:marBottom w:val="0"/>
                                                      <w:divBdr>
                                                        <w:top w:val="none" w:sz="0" w:space="0" w:color="auto"/>
                                                        <w:left w:val="none" w:sz="0" w:space="0" w:color="auto"/>
                                                        <w:bottom w:val="none" w:sz="0" w:space="0" w:color="auto"/>
                                                        <w:right w:val="none" w:sz="0" w:space="0" w:color="auto"/>
                                                      </w:divBdr>
                                                      <w:divsChild>
                                                        <w:div w:id="1651061643">
                                                          <w:marLeft w:val="0"/>
                                                          <w:marRight w:val="0"/>
                                                          <w:marTop w:val="0"/>
                                                          <w:marBottom w:val="0"/>
                                                          <w:divBdr>
                                                            <w:top w:val="none" w:sz="0" w:space="0" w:color="auto"/>
                                                            <w:left w:val="none" w:sz="0" w:space="0" w:color="auto"/>
                                                            <w:bottom w:val="none" w:sz="0" w:space="0" w:color="auto"/>
                                                            <w:right w:val="none" w:sz="0" w:space="0" w:color="auto"/>
                                                          </w:divBdr>
                                                          <w:divsChild>
                                                            <w:div w:id="569972280">
                                                              <w:marLeft w:val="0"/>
                                                              <w:marRight w:val="0"/>
                                                              <w:marTop w:val="0"/>
                                                              <w:marBottom w:val="0"/>
                                                              <w:divBdr>
                                                                <w:top w:val="none" w:sz="0" w:space="0" w:color="auto"/>
                                                                <w:left w:val="none" w:sz="0" w:space="0" w:color="auto"/>
                                                                <w:bottom w:val="none" w:sz="0" w:space="0" w:color="auto"/>
                                                                <w:right w:val="none" w:sz="0" w:space="0" w:color="auto"/>
                                                              </w:divBdr>
                                                              <w:divsChild>
                                                                <w:div w:id="1632665139">
                                                                  <w:marLeft w:val="0"/>
                                                                  <w:marRight w:val="0"/>
                                                                  <w:marTop w:val="0"/>
                                                                  <w:marBottom w:val="0"/>
                                                                  <w:divBdr>
                                                                    <w:top w:val="none" w:sz="0" w:space="0" w:color="auto"/>
                                                                    <w:left w:val="none" w:sz="0" w:space="0" w:color="auto"/>
                                                                    <w:bottom w:val="none" w:sz="0" w:space="0" w:color="auto"/>
                                                                    <w:right w:val="none" w:sz="0" w:space="0" w:color="auto"/>
                                                                  </w:divBdr>
                                                                  <w:divsChild>
                                                                    <w:div w:id="1610236158">
                                                                      <w:marLeft w:val="0"/>
                                                                      <w:marRight w:val="0"/>
                                                                      <w:marTop w:val="0"/>
                                                                      <w:marBottom w:val="65"/>
                                                                      <w:divBdr>
                                                                        <w:top w:val="single" w:sz="4" w:space="0" w:color="EDEDED"/>
                                                                        <w:left w:val="single" w:sz="4" w:space="0" w:color="EDEDED"/>
                                                                        <w:bottom w:val="single" w:sz="4" w:space="0" w:color="EDEDED"/>
                                                                        <w:right w:val="single" w:sz="4" w:space="0" w:color="EDEDED"/>
                                                                      </w:divBdr>
                                                                      <w:divsChild>
                                                                        <w:div w:id="874537847">
                                                                          <w:marLeft w:val="0"/>
                                                                          <w:marRight w:val="0"/>
                                                                          <w:marTop w:val="0"/>
                                                                          <w:marBottom w:val="0"/>
                                                                          <w:divBdr>
                                                                            <w:top w:val="none" w:sz="0" w:space="0" w:color="auto"/>
                                                                            <w:left w:val="none" w:sz="0" w:space="0" w:color="auto"/>
                                                                            <w:bottom w:val="none" w:sz="0" w:space="0" w:color="auto"/>
                                                                            <w:right w:val="none" w:sz="0" w:space="0" w:color="auto"/>
                                                                          </w:divBdr>
                                                                          <w:divsChild>
                                                                            <w:div w:id="1762221557">
                                                                              <w:marLeft w:val="0"/>
                                                                              <w:marRight w:val="0"/>
                                                                              <w:marTop w:val="0"/>
                                                                              <w:marBottom w:val="0"/>
                                                                              <w:divBdr>
                                                                                <w:top w:val="none" w:sz="0" w:space="0" w:color="auto"/>
                                                                                <w:left w:val="none" w:sz="0" w:space="0" w:color="auto"/>
                                                                                <w:bottom w:val="none" w:sz="0" w:space="0" w:color="auto"/>
                                                                                <w:right w:val="none" w:sz="0" w:space="0" w:color="auto"/>
                                                                              </w:divBdr>
                                                                              <w:divsChild>
                                                                                <w:div w:id="351537152">
                                                                                  <w:marLeft w:val="0"/>
                                                                                  <w:marRight w:val="0"/>
                                                                                  <w:marTop w:val="0"/>
                                                                                  <w:marBottom w:val="0"/>
                                                                                  <w:divBdr>
                                                                                    <w:top w:val="none" w:sz="0" w:space="0" w:color="auto"/>
                                                                                    <w:left w:val="none" w:sz="0" w:space="0" w:color="auto"/>
                                                                                    <w:bottom w:val="none" w:sz="0" w:space="0" w:color="auto"/>
                                                                                    <w:right w:val="none" w:sz="0" w:space="0" w:color="auto"/>
                                                                                  </w:divBdr>
                                                                                  <w:divsChild>
                                                                                    <w:div w:id="544447">
                                                                                      <w:marLeft w:val="112"/>
                                                                                      <w:marRight w:val="112"/>
                                                                                      <w:marTop w:val="0"/>
                                                                                      <w:marBottom w:val="0"/>
                                                                                      <w:divBdr>
                                                                                        <w:top w:val="none" w:sz="0" w:space="0" w:color="auto"/>
                                                                                        <w:left w:val="none" w:sz="0" w:space="0" w:color="auto"/>
                                                                                        <w:bottom w:val="none" w:sz="0" w:space="0" w:color="auto"/>
                                                                                        <w:right w:val="none" w:sz="0" w:space="0" w:color="auto"/>
                                                                                      </w:divBdr>
                                                                                      <w:divsChild>
                                                                                        <w:div w:id="136656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3258632">
      <w:bodyDiv w:val="1"/>
      <w:marLeft w:val="0"/>
      <w:marRight w:val="0"/>
      <w:marTop w:val="0"/>
      <w:marBottom w:val="0"/>
      <w:divBdr>
        <w:top w:val="none" w:sz="0" w:space="0" w:color="auto"/>
        <w:left w:val="none" w:sz="0" w:space="0" w:color="auto"/>
        <w:bottom w:val="none" w:sz="0" w:space="0" w:color="auto"/>
        <w:right w:val="none" w:sz="0" w:space="0" w:color="auto"/>
      </w:divBdr>
      <w:divsChild>
        <w:div w:id="1532915681">
          <w:marLeft w:val="0"/>
          <w:marRight w:val="0"/>
          <w:marTop w:val="0"/>
          <w:marBottom w:val="0"/>
          <w:divBdr>
            <w:top w:val="none" w:sz="0" w:space="0" w:color="auto"/>
            <w:left w:val="none" w:sz="0" w:space="0" w:color="auto"/>
            <w:bottom w:val="none" w:sz="0" w:space="0" w:color="auto"/>
            <w:right w:val="none" w:sz="0" w:space="0" w:color="auto"/>
          </w:divBdr>
          <w:divsChild>
            <w:div w:id="1331565438">
              <w:marLeft w:val="0"/>
              <w:marRight w:val="0"/>
              <w:marTop w:val="0"/>
              <w:marBottom w:val="0"/>
              <w:divBdr>
                <w:top w:val="none" w:sz="0" w:space="0" w:color="auto"/>
                <w:left w:val="none" w:sz="0" w:space="0" w:color="auto"/>
                <w:bottom w:val="none" w:sz="0" w:space="0" w:color="auto"/>
                <w:right w:val="none" w:sz="0" w:space="0" w:color="auto"/>
              </w:divBdr>
              <w:divsChild>
                <w:div w:id="914969675">
                  <w:marLeft w:val="0"/>
                  <w:marRight w:val="0"/>
                  <w:marTop w:val="0"/>
                  <w:marBottom w:val="0"/>
                  <w:divBdr>
                    <w:top w:val="none" w:sz="0" w:space="0" w:color="auto"/>
                    <w:left w:val="none" w:sz="0" w:space="0" w:color="auto"/>
                    <w:bottom w:val="none" w:sz="0" w:space="0" w:color="auto"/>
                    <w:right w:val="none" w:sz="0" w:space="0" w:color="auto"/>
                  </w:divBdr>
                  <w:divsChild>
                    <w:div w:id="825125096">
                      <w:marLeft w:val="0"/>
                      <w:marRight w:val="0"/>
                      <w:marTop w:val="0"/>
                      <w:marBottom w:val="0"/>
                      <w:divBdr>
                        <w:top w:val="none" w:sz="0" w:space="0" w:color="auto"/>
                        <w:left w:val="none" w:sz="0" w:space="0" w:color="auto"/>
                        <w:bottom w:val="none" w:sz="0" w:space="0" w:color="auto"/>
                        <w:right w:val="none" w:sz="0" w:space="0" w:color="auto"/>
                      </w:divBdr>
                      <w:divsChild>
                        <w:div w:id="744227951">
                          <w:marLeft w:val="0"/>
                          <w:marRight w:val="0"/>
                          <w:marTop w:val="0"/>
                          <w:marBottom w:val="0"/>
                          <w:divBdr>
                            <w:top w:val="none" w:sz="0" w:space="0" w:color="auto"/>
                            <w:left w:val="none" w:sz="0" w:space="0" w:color="auto"/>
                            <w:bottom w:val="none" w:sz="0" w:space="0" w:color="auto"/>
                            <w:right w:val="none" w:sz="0" w:space="0" w:color="auto"/>
                          </w:divBdr>
                          <w:divsChild>
                            <w:div w:id="889537435">
                              <w:marLeft w:val="0"/>
                              <w:marRight w:val="0"/>
                              <w:marTop w:val="0"/>
                              <w:marBottom w:val="0"/>
                              <w:divBdr>
                                <w:top w:val="none" w:sz="0" w:space="0" w:color="auto"/>
                                <w:left w:val="none" w:sz="0" w:space="0" w:color="auto"/>
                                <w:bottom w:val="none" w:sz="0" w:space="0" w:color="auto"/>
                                <w:right w:val="none" w:sz="0" w:space="0" w:color="auto"/>
                              </w:divBdr>
                              <w:divsChild>
                                <w:div w:id="686247416">
                                  <w:marLeft w:val="0"/>
                                  <w:marRight w:val="0"/>
                                  <w:marTop w:val="0"/>
                                  <w:marBottom w:val="0"/>
                                  <w:divBdr>
                                    <w:top w:val="none" w:sz="0" w:space="0" w:color="auto"/>
                                    <w:left w:val="none" w:sz="0" w:space="0" w:color="auto"/>
                                    <w:bottom w:val="none" w:sz="0" w:space="0" w:color="auto"/>
                                    <w:right w:val="none" w:sz="0" w:space="0" w:color="auto"/>
                                  </w:divBdr>
                                  <w:divsChild>
                                    <w:div w:id="1505439678">
                                      <w:marLeft w:val="0"/>
                                      <w:marRight w:val="0"/>
                                      <w:marTop w:val="0"/>
                                      <w:marBottom w:val="0"/>
                                      <w:divBdr>
                                        <w:top w:val="none" w:sz="0" w:space="0" w:color="auto"/>
                                        <w:left w:val="none" w:sz="0" w:space="0" w:color="auto"/>
                                        <w:bottom w:val="none" w:sz="0" w:space="0" w:color="auto"/>
                                        <w:right w:val="none" w:sz="0" w:space="0" w:color="auto"/>
                                      </w:divBdr>
                                      <w:divsChild>
                                        <w:div w:id="2002198012">
                                          <w:marLeft w:val="0"/>
                                          <w:marRight w:val="0"/>
                                          <w:marTop w:val="0"/>
                                          <w:marBottom w:val="0"/>
                                          <w:divBdr>
                                            <w:top w:val="none" w:sz="0" w:space="0" w:color="auto"/>
                                            <w:left w:val="none" w:sz="0" w:space="0" w:color="auto"/>
                                            <w:bottom w:val="none" w:sz="0" w:space="0" w:color="auto"/>
                                            <w:right w:val="none" w:sz="0" w:space="0" w:color="auto"/>
                                          </w:divBdr>
                                          <w:divsChild>
                                            <w:div w:id="543715552">
                                              <w:marLeft w:val="0"/>
                                              <w:marRight w:val="0"/>
                                              <w:marTop w:val="0"/>
                                              <w:marBottom w:val="0"/>
                                              <w:divBdr>
                                                <w:top w:val="none" w:sz="0" w:space="0" w:color="auto"/>
                                                <w:left w:val="none" w:sz="0" w:space="0" w:color="auto"/>
                                                <w:bottom w:val="none" w:sz="0" w:space="0" w:color="auto"/>
                                                <w:right w:val="none" w:sz="0" w:space="0" w:color="auto"/>
                                              </w:divBdr>
                                              <w:divsChild>
                                                <w:div w:id="629283432">
                                                  <w:marLeft w:val="0"/>
                                                  <w:marRight w:val="0"/>
                                                  <w:marTop w:val="0"/>
                                                  <w:marBottom w:val="0"/>
                                                  <w:divBdr>
                                                    <w:top w:val="none" w:sz="0" w:space="0" w:color="auto"/>
                                                    <w:left w:val="none" w:sz="0" w:space="0" w:color="auto"/>
                                                    <w:bottom w:val="none" w:sz="0" w:space="0" w:color="auto"/>
                                                    <w:right w:val="none" w:sz="0" w:space="0" w:color="auto"/>
                                                  </w:divBdr>
                                                  <w:divsChild>
                                                    <w:div w:id="12391233">
                                                      <w:marLeft w:val="0"/>
                                                      <w:marRight w:val="56"/>
                                                      <w:marTop w:val="0"/>
                                                      <w:marBottom w:val="0"/>
                                                      <w:divBdr>
                                                        <w:top w:val="none" w:sz="0" w:space="0" w:color="auto"/>
                                                        <w:left w:val="none" w:sz="0" w:space="0" w:color="auto"/>
                                                        <w:bottom w:val="none" w:sz="0" w:space="0" w:color="auto"/>
                                                        <w:right w:val="none" w:sz="0" w:space="0" w:color="auto"/>
                                                      </w:divBdr>
                                                      <w:divsChild>
                                                        <w:div w:id="2125297519">
                                                          <w:marLeft w:val="0"/>
                                                          <w:marRight w:val="0"/>
                                                          <w:marTop w:val="0"/>
                                                          <w:marBottom w:val="0"/>
                                                          <w:divBdr>
                                                            <w:top w:val="none" w:sz="0" w:space="0" w:color="auto"/>
                                                            <w:left w:val="none" w:sz="0" w:space="0" w:color="auto"/>
                                                            <w:bottom w:val="none" w:sz="0" w:space="0" w:color="auto"/>
                                                            <w:right w:val="none" w:sz="0" w:space="0" w:color="auto"/>
                                                          </w:divBdr>
                                                          <w:divsChild>
                                                            <w:div w:id="412094982">
                                                              <w:marLeft w:val="0"/>
                                                              <w:marRight w:val="0"/>
                                                              <w:marTop w:val="0"/>
                                                              <w:marBottom w:val="0"/>
                                                              <w:divBdr>
                                                                <w:top w:val="none" w:sz="0" w:space="0" w:color="auto"/>
                                                                <w:left w:val="none" w:sz="0" w:space="0" w:color="auto"/>
                                                                <w:bottom w:val="none" w:sz="0" w:space="0" w:color="auto"/>
                                                                <w:right w:val="none" w:sz="0" w:space="0" w:color="auto"/>
                                                              </w:divBdr>
                                                              <w:divsChild>
                                                                <w:div w:id="205408312">
                                                                  <w:marLeft w:val="0"/>
                                                                  <w:marRight w:val="0"/>
                                                                  <w:marTop w:val="0"/>
                                                                  <w:marBottom w:val="0"/>
                                                                  <w:divBdr>
                                                                    <w:top w:val="none" w:sz="0" w:space="0" w:color="auto"/>
                                                                    <w:left w:val="none" w:sz="0" w:space="0" w:color="auto"/>
                                                                    <w:bottom w:val="none" w:sz="0" w:space="0" w:color="auto"/>
                                                                    <w:right w:val="none" w:sz="0" w:space="0" w:color="auto"/>
                                                                  </w:divBdr>
                                                                  <w:divsChild>
                                                                    <w:div w:id="633221280">
                                                                      <w:marLeft w:val="0"/>
                                                                      <w:marRight w:val="0"/>
                                                                      <w:marTop w:val="0"/>
                                                                      <w:marBottom w:val="65"/>
                                                                      <w:divBdr>
                                                                        <w:top w:val="single" w:sz="4" w:space="0" w:color="EDEDED"/>
                                                                        <w:left w:val="single" w:sz="4" w:space="0" w:color="EDEDED"/>
                                                                        <w:bottom w:val="single" w:sz="4" w:space="0" w:color="EDEDED"/>
                                                                        <w:right w:val="single" w:sz="4" w:space="0" w:color="EDEDED"/>
                                                                      </w:divBdr>
                                                                      <w:divsChild>
                                                                        <w:div w:id="1206678680">
                                                                          <w:marLeft w:val="0"/>
                                                                          <w:marRight w:val="0"/>
                                                                          <w:marTop w:val="0"/>
                                                                          <w:marBottom w:val="0"/>
                                                                          <w:divBdr>
                                                                            <w:top w:val="none" w:sz="0" w:space="0" w:color="auto"/>
                                                                            <w:left w:val="none" w:sz="0" w:space="0" w:color="auto"/>
                                                                            <w:bottom w:val="none" w:sz="0" w:space="0" w:color="auto"/>
                                                                            <w:right w:val="none" w:sz="0" w:space="0" w:color="auto"/>
                                                                          </w:divBdr>
                                                                          <w:divsChild>
                                                                            <w:div w:id="1472820180">
                                                                              <w:marLeft w:val="0"/>
                                                                              <w:marRight w:val="0"/>
                                                                              <w:marTop w:val="0"/>
                                                                              <w:marBottom w:val="0"/>
                                                                              <w:divBdr>
                                                                                <w:top w:val="none" w:sz="0" w:space="0" w:color="auto"/>
                                                                                <w:left w:val="none" w:sz="0" w:space="0" w:color="auto"/>
                                                                                <w:bottom w:val="none" w:sz="0" w:space="0" w:color="auto"/>
                                                                                <w:right w:val="none" w:sz="0" w:space="0" w:color="auto"/>
                                                                              </w:divBdr>
                                                                              <w:divsChild>
                                                                                <w:div w:id="2062244476">
                                                                                  <w:marLeft w:val="0"/>
                                                                                  <w:marRight w:val="0"/>
                                                                                  <w:marTop w:val="0"/>
                                                                                  <w:marBottom w:val="0"/>
                                                                                  <w:divBdr>
                                                                                    <w:top w:val="none" w:sz="0" w:space="0" w:color="auto"/>
                                                                                    <w:left w:val="none" w:sz="0" w:space="0" w:color="auto"/>
                                                                                    <w:bottom w:val="none" w:sz="0" w:space="0" w:color="auto"/>
                                                                                    <w:right w:val="none" w:sz="0" w:space="0" w:color="auto"/>
                                                                                  </w:divBdr>
                                                                                  <w:divsChild>
                                                                                    <w:div w:id="301738190">
                                                                                      <w:marLeft w:val="112"/>
                                                                                      <w:marRight w:val="112"/>
                                                                                      <w:marTop w:val="0"/>
                                                                                      <w:marBottom w:val="0"/>
                                                                                      <w:divBdr>
                                                                                        <w:top w:val="none" w:sz="0" w:space="0" w:color="auto"/>
                                                                                        <w:left w:val="none" w:sz="0" w:space="0" w:color="auto"/>
                                                                                        <w:bottom w:val="none" w:sz="0" w:space="0" w:color="auto"/>
                                                                                        <w:right w:val="none" w:sz="0" w:space="0" w:color="auto"/>
                                                                                      </w:divBdr>
                                                                                      <w:divsChild>
                                                                                        <w:div w:id="99957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4707587">
      <w:bodyDiv w:val="1"/>
      <w:marLeft w:val="0"/>
      <w:marRight w:val="0"/>
      <w:marTop w:val="0"/>
      <w:marBottom w:val="0"/>
      <w:divBdr>
        <w:top w:val="none" w:sz="0" w:space="0" w:color="auto"/>
        <w:left w:val="none" w:sz="0" w:space="0" w:color="auto"/>
        <w:bottom w:val="none" w:sz="0" w:space="0" w:color="auto"/>
        <w:right w:val="none" w:sz="0" w:space="0" w:color="auto"/>
      </w:divBdr>
      <w:divsChild>
        <w:div w:id="1014847722">
          <w:marLeft w:val="0"/>
          <w:marRight w:val="0"/>
          <w:marTop w:val="0"/>
          <w:marBottom w:val="0"/>
          <w:divBdr>
            <w:top w:val="none" w:sz="0" w:space="0" w:color="auto"/>
            <w:left w:val="none" w:sz="0" w:space="0" w:color="auto"/>
            <w:bottom w:val="none" w:sz="0" w:space="0" w:color="auto"/>
            <w:right w:val="none" w:sz="0" w:space="0" w:color="auto"/>
          </w:divBdr>
          <w:divsChild>
            <w:div w:id="64381577">
              <w:marLeft w:val="0"/>
              <w:marRight w:val="0"/>
              <w:marTop w:val="0"/>
              <w:marBottom w:val="0"/>
              <w:divBdr>
                <w:top w:val="none" w:sz="0" w:space="0" w:color="auto"/>
                <w:left w:val="none" w:sz="0" w:space="0" w:color="auto"/>
                <w:bottom w:val="none" w:sz="0" w:space="0" w:color="auto"/>
                <w:right w:val="none" w:sz="0" w:space="0" w:color="auto"/>
              </w:divBdr>
              <w:divsChild>
                <w:div w:id="1548684979">
                  <w:marLeft w:val="0"/>
                  <w:marRight w:val="0"/>
                  <w:marTop w:val="0"/>
                  <w:marBottom w:val="0"/>
                  <w:divBdr>
                    <w:top w:val="none" w:sz="0" w:space="0" w:color="auto"/>
                    <w:left w:val="none" w:sz="0" w:space="0" w:color="auto"/>
                    <w:bottom w:val="none" w:sz="0" w:space="0" w:color="auto"/>
                    <w:right w:val="none" w:sz="0" w:space="0" w:color="auto"/>
                  </w:divBdr>
                  <w:divsChild>
                    <w:div w:id="461660159">
                      <w:marLeft w:val="0"/>
                      <w:marRight w:val="0"/>
                      <w:marTop w:val="0"/>
                      <w:marBottom w:val="0"/>
                      <w:divBdr>
                        <w:top w:val="none" w:sz="0" w:space="0" w:color="auto"/>
                        <w:left w:val="none" w:sz="0" w:space="0" w:color="auto"/>
                        <w:bottom w:val="none" w:sz="0" w:space="0" w:color="auto"/>
                        <w:right w:val="none" w:sz="0" w:space="0" w:color="auto"/>
                      </w:divBdr>
                      <w:divsChild>
                        <w:div w:id="1690982483">
                          <w:marLeft w:val="0"/>
                          <w:marRight w:val="0"/>
                          <w:marTop w:val="0"/>
                          <w:marBottom w:val="0"/>
                          <w:divBdr>
                            <w:top w:val="none" w:sz="0" w:space="0" w:color="auto"/>
                            <w:left w:val="none" w:sz="0" w:space="0" w:color="auto"/>
                            <w:bottom w:val="none" w:sz="0" w:space="0" w:color="auto"/>
                            <w:right w:val="none" w:sz="0" w:space="0" w:color="auto"/>
                          </w:divBdr>
                          <w:divsChild>
                            <w:div w:id="1314793724">
                              <w:marLeft w:val="0"/>
                              <w:marRight w:val="0"/>
                              <w:marTop w:val="0"/>
                              <w:marBottom w:val="0"/>
                              <w:divBdr>
                                <w:top w:val="none" w:sz="0" w:space="0" w:color="auto"/>
                                <w:left w:val="none" w:sz="0" w:space="0" w:color="auto"/>
                                <w:bottom w:val="none" w:sz="0" w:space="0" w:color="auto"/>
                                <w:right w:val="none" w:sz="0" w:space="0" w:color="auto"/>
                              </w:divBdr>
                              <w:divsChild>
                                <w:div w:id="77286130">
                                  <w:marLeft w:val="0"/>
                                  <w:marRight w:val="0"/>
                                  <w:marTop w:val="0"/>
                                  <w:marBottom w:val="0"/>
                                  <w:divBdr>
                                    <w:top w:val="none" w:sz="0" w:space="0" w:color="auto"/>
                                    <w:left w:val="none" w:sz="0" w:space="0" w:color="auto"/>
                                    <w:bottom w:val="none" w:sz="0" w:space="0" w:color="auto"/>
                                    <w:right w:val="none" w:sz="0" w:space="0" w:color="auto"/>
                                  </w:divBdr>
                                  <w:divsChild>
                                    <w:div w:id="619920548">
                                      <w:marLeft w:val="0"/>
                                      <w:marRight w:val="0"/>
                                      <w:marTop w:val="0"/>
                                      <w:marBottom w:val="0"/>
                                      <w:divBdr>
                                        <w:top w:val="none" w:sz="0" w:space="0" w:color="auto"/>
                                        <w:left w:val="none" w:sz="0" w:space="0" w:color="auto"/>
                                        <w:bottom w:val="none" w:sz="0" w:space="0" w:color="auto"/>
                                        <w:right w:val="none" w:sz="0" w:space="0" w:color="auto"/>
                                      </w:divBdr>
                                      <w:divsChild>
                                        <w:div w:id="1319118568">
                                          <w:marLeft w:val="0"/>
                                          <w:marRight w:val="0"/>
                                          <w:marTop w:val="0"/>
                                          <w:marBottom w:val="0"/>
                                          <w:divBdr>
                                            <w:top w:val="none" w:sz="0" w:space="0" w:color="auto"/>
                                            <w:left w:val="none" w:sz="0" w:space="0" w:color="auto"/>
                                            <w:bottom w:val="none" w:sz="0" w:space="0" w:color="auto"/>
                                            <w:right w:val="none" w:sz="0" w:space="0" w:color="auto"/>
                                          </w:divBdr>
                                          <w:divsChild>
                                            <w:div w:id="2005088565">
                                              <w:marLeft w:val="0"/>
                                              <w:marRight w:val="0"/>
                                              <w:marTop w:val="0"/>
                                              <w:marBottom w:val="0"/>
                                              <w:divBdr>
                                                <w:top w:val="none" w:sz="0" w:space="0" w:color="auto"/>
                                                <w:left w:val="none" w:sz="0" w:space="0" w:color="auto"/>
                                                <w:bottom w:val="none" w:sz="0" w:space="0" w:color="auto"/>
                                                <w:right w:val="none" w:sz="0" w:space="0" w:color="auto"/>
                                              </w:divBdr>
                                              <w:divsChild>
                                                <w:div w:id="673076083">
                                                  <w:marLeft w:val="0"/>
                                                  <w:marRight w:val="0"/>
                                                  <w:marTop w:val="0"/>
                                                  <w:marBottom w:val="0"/>
                                                  <w:divBdr>
                                                    <w:top w:val="none" w:sz="0" w:space="0" w:color="auto"/>
                                                    <w:left w:val="none" w:sz="0" w:space="0" w:color="auto"/>
                                                    <w:bottom w:val="none" w:sz="0" w:space="0" w:color="auto"/>
                                                    <w:right w:val="none" w:sz="0" w:space="0" w:color="auto"/>
                                                  </w:divBdr>
                                                  <w:divsChild>
                                                    <w:div w:id="1975985242">
                                                      <w:marLeft w:val="0"/>
                                                      <w:marRight w:val="56"/>
                                                      <w:marTop w:val="0"/>
                                                      <w:marBottom w:val="0"/>
                                                      <w:divBdr>
                                                        <w:top w:val="none" w:sz="0" w:space="0" w:color="auto"/>
                                                        <w:left w:val="none" w:sz="0" w:space="0" w:color="auto"/>
                                                        <w:bottom w:val="none" w:sz="0" w:space="0" w:color="auto"/>
                                                        <w:right w:val="none" w:sz="0" w:space="0" w:color="auto"/>
                                                      </w:divBdr>
                                                      <w:divsChild>
                                                        <w:div w:id="982663012">
                                                          <w:marLeft w:val="0"/>
                                                          <w:marRight w:val="0"/>
                                                          <w:marTop w:val="0"/>
                                                          <w:marBottom w:val="0"/>
                                                          <w:divBdr>
                                                            <w:top w:val="none" w:sz="0" w:space="0" w:color="auto"/>
                                                            <w:left w:val="none" w:sz="0" w:space="0" w:color="auto"/>
                                                            <w:bottom w:val="none" w:sz="0" w:space="0" w:color="auto"/>
                                                            <w:right w:val="none" w:sz="0" w:space="0" w:color="auto"/>
                                                          </w:divBdr>
                                                          <w:divsChild>
                                                            <w:div w:id="532421912">
                                                              <w:marLeft w:val="0"/>
                                                              <w:marRight w:val="0"/>
                                                              <w:marTop w:val="0"/>
                                                              <w:marBottom w:val="0"/>
                                                              <w:divBdr>
                                                                <w:top w:val="none" w:sz="0" w:space="0" w:color="auto"/>
                                                                <w:left w:val="none" w:sz="0" w:space="0" w:color="auto"/>
                                                                <w:bottom w:val="none" w:sz="0" w:space="0" w:color="auto"/>
                                                                <w:right w:val="none" w:sz="0" w:space="0" w:color="auto"/>
                                                              </w:divBdr>
                                                              <w:divsChild>
                                                                <w:div w:id="724835504">
                                                                  <w:marLeft w:val="0"/>
                                                                  <w:marRight w:val="0"/>
                                                                  <w:marTop w:val="0"/>
                                                                  <w:marBottom w:val="0"/>
                                                                  <w:divBdr>
                                                                    <w:top w:val="none" w:sz="0" w:space="0" w:color="auto"/>
                                                                    <w:left w:val="none" w:sz="0" w:space="0" w:color="auto"/>
                                                                    <w:bottom w:val="none" w:sz="0" w:space="0" w:color="auto"/>
                                                                    <w:right w:val="none" w:sz="0" w:space="0" w:color="auto"/>
                                                                  </w:divBdr>
                                                                  <w:divsChild>
                                                                    <w:div w:id="146677610">
                                                                      <w:marLeft w:val="0"/>
                                                                      <w:marRight w:val="0"/>
                                                                      <w:marTop w:val="0"/>
                                                                      <w:marBottom w:val="65"/>
                                                                      <w:divBdr>
                                                                        <w:top w:val="single" w:sz="4" w:space="0" w:color="EDEDED"/>
                                                                        <w:left w:val="single" w:sz="4" w:space="0" w:color="EDEDED"/>
                                                                        <w:bottom w:val="single" w:sz="4" w:space="0" w:color="EDEDED"/>
                                                                        <w:right w:val="single" w:sz="4" w:space="0" w:color="EDEDED"/>
                                                                      </w:divBdr>
                                                                      <w:divsChild>
                                                                        <w:div w:id="2125151823">
                                                                          <w:marLeft w:val="0"/>
                                                                          <w:marRight w:val="0"/>
                                                                          <w:marTop w:val="0"/>
                                                                          <w:marBottom w:val="0"/>
                                                                          <w:divBdr>
                                                                            <w:top w:val="none" w:sz="0" w:space="0" w:color="auto"/>
                                                                            <w:left w:val="none" w:sz="0" w:space="0" w:color="auto"/>
                                                                            <w:bottom w:val="none" w:sz="0" w:space="0" w:color="auto"/>
                                                                            <w:right w:val="none" w:sz="0" w:space="0" w:color="auto"/>
                                                                          </w:divBdr>
                                                                          <w:divsChild>
                                                                            <w:div w:id="2130317099">
                                                                              <w:marLeft w:val="0"/>
                                                                              <w:marRight w:val="0"/>
                                                                              <w:marTop w:val="0"/>
                                                                              <w:marBottom w:val="0"/>
                                                                              <w:divBdr>
                                                                                <w:top w:val="none" w:sz="0" w:space="0" w:color="auto"/>
                                                                                <w:left w:val="none" w:sz="0" w:space="0" w:color="auto"/>
                                                                                <w:bottom w:val="none" w:sz="0" w:space="0" w:color="auto"/>
                                                                                <w:right w:val="none" w:sz="0" w:space="0" w:color="auto"/>
                                                                              </w:divBdr>
                                                                              <w:divsChild>
                                                                                <w:div w:id="625158193">
                                                                                  <w:marLeft w:val="0"/>
                                                                                  <w:marRight w:val="0"/>
                                                                                  <w:marTop w:val="0"/>
                                                                                  <w:marBottom w:val="0"/>
                                                                                  <w:divBdr>
                                                                                    <w:top w:val="none" w:sz="0" w:space="0" w:color="auto"/>
                                                                                    <w:left w:val="none" w:sz="0" w:space="0" w:color="auto"/>
                                                                                    <w:bottom w:val="none" w:sz="0" w:space="0" w:color="auto"/>
                                                                                    <w:right w:val="none" w:sz="0" w:space="0" w:color="auto"/>
                                                                                  </w:divBdr>
                                                                                  <w:divsChild>
                                                                                    <w:div w:id="1285111947">
                                                                                      <w:marLeft w:val="112"/>
                                                                                      <w:marRight w:val="112"/>
                                                                                      <w:marTop w:val="0"/>
                                                                                      <w:marBottom w:val="0"/>
                                                                                      <w:divBdr>
                                                                                        <w:top w:val="none" w:sz="0" w:space="0" w:color="auto"/>
                                                                                        <w:left w:val="none" w:sz="0" w:space="0" w:color="auto"/>
                                                                                        <w:bottom w:val="none" w:sz="0" w:space="0" w:color="auto"/>
                                                                                        <w:right w:val="none" w:sz="0" w:space="0" w:color="auto"/>
                                                                                      </w:divBdr>
                                                                                      <w:divsChild>
                                                                                        <w:div w:id="198917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6711671">
      <w:bodyDiv w:val="1"/>
      <w:marLeft w:val="0"/>
      <w:marRight w:val="0"/>
      <w:marTop w:val="0"/>
      <w:marBottom w:val="0"/>
      <w:divBdr>
        <w:top w:val="none" w:sz="0" w:space="0" w:color="auto"/>
        <w:left w:val="none" w:sz="0" w:space="0" w:color="auto"/>
        <w:bottom w:val="none" w:sz="0" w:space="0" w:color="auto"/>
        <w:right w:val="none" w:sz="0" w:space="0" w:color="auto"/>
      </w:divBdr>
      <w:divsChild>
        <w:div w:id="180749557">
          <w:marLeft w:val="0"/>
          <w:marRight w:val="0"/>
          <w:marTop w:val="0"/>
          <w:marBottom w:val="0"/>
          <w:divBdr>
            <w:top w:val="none" w:sz="0" w:space="0" w:color="auto"/>
            <w:left w:val="none" w:sz="0" w:space="0" w:color="auto"/>
            <w:bottom w:val="none" w:sz="0" w:space="0" w:color="auto"/>
            <w:right w:val="none" w:sz="0" w:space="0" w:color="auto"/>
          </w:divBdr>
          <w:divsChild>
            <w:div w:id="284970100">
              <w:marLeft w:val="0"/>
              <w:marRight w:val="0"/>
              <w:marTop w:val="0"/>
              <w:marBottom w:val="0"/>
              <w:divBdr>
                <w:top w:val="none" w:sz="0" w:space="0" w:color="auto"/>
                <w:left w:val="none" w:sz="0" w:space="0" w:color="auto"/>
                <w:bottom w:val="none" w:sz="0" w:space="0" w:color="auto"/>
                <w:right w:val="none" w:sz="0" w:space="0" w:color="auto"/>
              </w:divBdr>
              <w:divsChild>
                <w:div w:id="1785923618">
                  <w:marLeft w:val="0"/>
                  <w:marRight w:val="0"/>
                  <w:marTop w:val="0"/>
                  <w:marBottom w:val="0"/>
                  <w:divBdr>
                    <w:top w:val="none" w:sz="0" w:space="0" w:color="auto"/>
                    <w:left w:val="none" w:sz="0" w:space="0" w:color="auto"/>
                    <w:bottom w:val="none" w:sz="0" w:space="0" w:color="auto"/>
                    <w:right w:val="none" w:sz="0" w:space="0" w:color="auto"/>
                  </w:divBdr>
                  <w:divsChild>
                    <w:div w:id="77561260">
                      <w:marLeft w:val="0"/>
                      <w:marRight w:val="0"/>
                      <w:marTop w:val="0"/>
                      <w:marBottom w:val="0"/>
                      <w:divBdr>
                        <w:top w:val="none" w:sz="0" w:space="0" w:color="auto"/>
                        <w:left w:val="none" w:sz="0" w:space="0" w:color="auto"/>
                        <w:bottom w:val="none" w:sz="0" w:space="0" w:color="auto"/>
                        <w:right w:val="none" w:sz="0" w:space="0" w:color="auto"/>
                      </w:divBdr>
                      <w:divsChild>
                        <w:div w:id="1369455493">
                          <w:marLeft w:val="0"/>
                          <w:marRight w:val="0"/>
                          <w:marTop w:val="0"/>
                          <w:marBottom w:val="0"/>
                          <w:divBdr>
                            <w:top w:val="none" w:sz="0" w:space="0" w:color="auto"/>
                            <w:left w:val="none" w:sz="0" w:space="0" w:color="auto"/>
                            <w:bottom w:val="none" w:sz="0" w:space="0" w:color="auto"/>
                            <w:right w:val="none" w:sz="0" w:space="0" w:color="auto"/>
                          </w:divBdr>
                          <w:divsChild>
                            <w:div w:id="1060590266">
                              <w:marLeft w:val="0"/>
                              <w:marRight w:val="0"/>
                              <w:marTop w:val="0"/>
                              <w:marBottom w:val="0"/>
                              <w:divBdr>
                                <w:top w:val="none" w:sz="0" w:space="0" w:color="auto"/>
                                <w:left w:val="none" w:sz="0" w:space="0" w:color="auto"/>
                                <w:bottom w:val="none" w:sz="0" w:space="0" w:color="auto"/>
                                <w:right w:val="none" w:sz="0" w:space="0" w:color="auto"/>
                              </w:divBdr>
                              <w:divsChild>
                                <w:div w:id="332295644">
                                  <w:marLeft w:val="0"/>
                                  <w:marRight w:val="0"/>
                                  <w:marTop w:val="0"/>
                                  <w:marBottom w:val="0"/>
                                  <w:divBdr>
                                    <w:top w:val="none" w:sz="0" w:space="0" w:color="auto"/>
                                    <w:left w:val="none" w:sz="0" w:space="0" w:color="auto"/>
                                    <w:bottom w:val="none" w:sz="0" w:space="0" w:color="auto"/>
                                    <w:right w:val="none" w:sz="0" w:space="0" w:color="auto"/>
                                  </w:divBdr>
                                  <w:divsChild>
                                    <w:div w:id="114642800">
                                      <w:marLeft w:val="0"/>
                                      <w:marRight w:val="0"/>
                                      <w:marTop w:val="0"/>
                                      <w:marBottom w:val="0"/>
                                      <w:divBdr>
                                        <w:top w:val="none" w:sz="0" w:space="0" w:color="auto"/>
                                        <w:left w:val="none" w:sz="0" w:space="0" w:color="auto"/>
                                        <w:bottom w:val="none" w:sz="0" w:space="0" w:color="auto"/>
                                        <w:right w:val="none" w:sz="0" w:space="0" w:color="auto"/>
                                      </w:divBdr>
                                      <w:divsChild>
                                        <w:div w:id="1315374647">
                                          <w:marLeft w:val="0"/>
                                          <w:marRight w:val="0"/>
                                          <w:marTop w:val="0"/>
                                          <w:marBottom w:val="0"/>
                                          <w:divBdr>
                                            <w:top w:val="none" w:sz="0" w:space="0" w:color="auto"/>
                                            <w:left w:val="none" w:sz="0" w:space="0" w:color="auto"/>
                                            <w:bottom w:val="none" w:sz="0" w:space="0" w:color="auto"/>
                                            <w:right w:val="none" w:sz="0" w:space="0" w:color="auto"/>
                                          </w:divBdr>
                                          <w:divsChild>
                                            <w:div w:id="868569873">
                                              <w:marLeft w:val="0"/>
                                              <w:marRight w:val="0"/>
                                              <w:marTop w:val="0"/>
                                              <w:marBottom w:val="0"/>
                                              <w:divBdr>
                                                <w:top w:val="none" w:sz="0" w:space="0" w:color="auto"/>
                                                <w:left w:val="none" w:sz="0" w:space="0" w:color="auto"/>
                                                <w:bottom w:val="none" w:sz="0" w:space="0" w:color="auto"/>
                                                <w:right w:val="none" w:sz="0" w:space="0" w:color="auto"/>
                                              </w:divBdr>
                                              <w:divsChild>
                                                <w:div w:id="102457162">
                                                  <w:marLeft w:val="0"/>
                                                  <w:marRight w:val="0"/>
                                                  <w:marTop w:val="0"/>
                                                  <w:marBottom w:val="0"/>
                                                  <w:divBdr>
                                                    <w:top w:val="none" w:sz="0" w:space="0" w:color="auto"/>
                                                    <w:left w:val="none" w:sz="0" w:space="0" w:color="auto"/>
                                                    <w:bottom w:val="none" w:sz="0" w:space="0" w:color="auto"/>
                                                    <w:right w:val="none" w:sz="0" w:space="0" w:color="auto"/>
                                                  </w:divBdr>
                                                  <w:divsChild>
                                                    <w:div w:id="1460493522">
                                                      <w:marLeft w:val="0"/>
                                                      <w:marRight w:val="56"/>
                                                      <w:marTop w:val="0"/>
                                                      <w:marBottom w:val="0"/>
                                                      <w:divBdr>
                                                        <w:top w:val="none" w:sz="0" w:space="0" w:color="auto"/>
                                                        <w:left w:val="none" w:sz="0" w:space="0" w:color="auto"/>
                                                        <w:bottom w:val="none" w:sz="0" w:space="0" w:color="auto"/>
                                                        <w:right w:val="none" w:sz="0" w:space="0" w:color="auto"/>
                                                      </w:divBdr>
                                                      <w:divsChild>
                                                        <w:div w:id="1142577721">
                                                          <w:marLeft w:val="0"/>
                                                          <w:marRight w:val="0"/>
                                                          <w:marTop w:val="0"/>
                                                          <w:marBottom w:val="0"/>
                                                          <w:divBdr>
                                                            <w:top w:val="none" w:sz="0" w:space="0" w:color="auto"/>
                                                            <w:left w:val="none" w:sz="0" w:space="0" w:color="auto"/>
                                                            <w:bottom w:val="none" w:sz="0" w:space="0" w:color="auto"/>
                                                            <w:right w:val="none" w:sz="0" w:space="0" w:color="auto"/>
                                                          </w:divBdr>
                                                          <w:divsChild>
                                                            <w:div w:id="347099200">
                                                              <w:marLeft w:val="0"/>
                                                              <w:marRight w:val="0"/>
                                                              <w:marTop w:val="0"/>
                                                              <w:marBottom w:val="0"/>
                                                              <w:divBdr>
                                                                <w:top w:val="none" w:sz="0" w:space="0" w:color="auto"/>
                                                                <w:left w:val="none" w:sz="0" w:space="0" w:color="auto"/>
                                                                <w:bottom w:val="none" w:sz="0" w:space="0" w:color="auto"/>
                                                                <w:right w:val="none" w:sz="0" w:space="0" w:color="auto"/>
                                                              </w:divBdr>
                                                              <w:divsChild>
                                                                <w:div w:id="1948657497">
                                                                  <w:marLeft w:val="0"/>
                                                                  <w:marRight w:val="0"/>
                                                                  <w:marTop w:val="0"/>
                                                                  <w:marBottom w:val="0"/>
                                                                  <w:divBdr>
                                                                    <w:top w:val="none" w:sz="0" w:space="0" w:color="auto"/>
                                                                    <w:left w:val="none" w:sz="0" w:space="0" w:color="auto"/>
                                                                    <w:bottom w:val="none" w:sz="0" w:space="0" w:color="auto"/>
                                                                    <w:right w:val="none" w:sz="0" w:space="0" w:color="auto"/>
                                                                  </w:divBdr>
                                                                  <w:divsChild>
                                                                    <w:div w:id="195893503">
                                                                      <w:marLeft w:val="0"/>
                                                                      <w:marRight w:val="0"/>
                                                                      <w:marTop w:val="0"/>
                                                                      <w:marBottom w:val="65"/>
                                                                      <w:divBdr>
                                                                        <w:top w:val="single" w:sz="4" w:space="0" w:color="EDEDED"/>
                                                                        <w:left w:val="single" w:sz="4" w:space="0" w:color="EDEDED"/>
                                                                        <w:bottom w:val="single" w:sz="4" w:space="0" w:color="EDEDED"/>
                                                                        <w:right w:val="single" w:sz="4" w:space="0" w:color="EDEDED"/>
                                                                      </w:divBdr>
                                                                      <w:divsChild>
                                                                        <w:div w:id="1684085906">
                                                                          <w:marLeft w:val="0"/>
                                                                          <w:marRight w:val="0"/>
                                                                          <w:marTop w:val="0"/>
                                                                          <w:marBottom w:val="0"/>
                                                                          <w:divBdr>
                                                                            <w:top w:val="none" w:sz="0" w:space="0" w:color="auto"/>
                                                                            <w:left w:val="none" w:sz="0" w:space="0" w:color="auto"/>
                                                                            <w:bottom w:val="none" w:sz="0" w:space="0" w:color="auto"/>
                                                                            <w:right w:val="none" w:sz="0" w:space="0" w:color="auto"/>
                                                                          </w:divBdr>
                                                                          <w:divsChild>
                                                                            <w:div w:id="1798836528">
                                                                              <w:marLeft w:val="0"/>
                                                                              <w:marRight w:val="0"/>
                                                                              <w:marTop w:val="0"/>
                                                                              <w:marBottom w:val="0"/>
                                                                              <w:divBdr>
                                                                                <w:top w:val="none" w:sz="0" w:space="0" w:color="auto"/>
                                                                                <w:left w:val="none" w:sz="0" w:space="0" w:color="auto"/>
                                                                                <w:bottom w:val="none" w:sz="0" w:space="0" w:color="auto"/>
                                                                                <w:right w:val="none" w:sz="0" w:space="0" w:color="auto"/>
                                                                              </w:divBdr>
                                                                              <w:divsChild>
                                                                                <w:div w:id="641470151">
                                                                                  <w:marLeft w:val="0"/>
                                                                                  <w:marRight w:val="0"/>
                                                                                  <w:marTop w:val="0"/>
                                                                                  <w:marBottom w:val="0"/>
                                                                                  <w:divBdr>
                                                                                    <w:top w:val="none" w:sz="0" w:space="0" w:color="auto"/>
                                                                                    <w:left w:val="none" w:sz="0" w:space="0" w:color="auto"/>
                                                                                    <w:bottom w:val="none" w:sz="0" w:space="0" w:color="auto"/>
                                                                                    <w:right w:val="none" w:sz="0" w:space="0" w:color="auto"/>
                                                                                  </w:divBdr>
                                                                                  <w:divsChild>
                                                                                    <w:div w:id="1483159910">
                                                                                      <w:marLeft w:val="112"/>
                                                                                      <w:marRight w:val="112"/>
                                                                                      <w:marTop w:val="0"/>
                                                                                      <w:marBottom w:val="0"/>
                                                                                      <w:divBdr>
                                                                                        <w:top w:val="none" w:sz="0" w:space="0" w:color="auto"/>
                                                                                        <w:left w:val="none" w:sz="0" w:space="0" w:color="auto"/>
                                                                                        <w:bottom w:val="none" w:sz="0" w:space="0" w:color="auto"/>
                                                                                        <w:right w:val="none" w:sz="0" w:space="0" w:color="auto"/>
                                                                                      </w:divBdr>
                                                                                      <w:divsChild>
                                                                                        <w:div w:id="58989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4572608">
      <w:bodyDiv w:val="1"/>
      <w:marLeft w:val="0"/>
      <w:marRight w:val="0"/>
      <w:marTop w:val="0"/>
      <w:marBottom w:val="0"/>
      <w:divBdr>
        <w:top w:val="none" w:sz="0" w:space="0" w:color="auto"/>
        <w:left w:val="none" w:sz="0" w:space="0" w:color="auto"/>
        <w:bottom w:val="none" w:sz="0" w:space="0" w:color="auto"/>
        <w:right w:val="none" w:sz="0" w:space="0" w:color="auto"/>
      </w:divBdr>
      <w:divsChild>
        <w:div w:id="757748010">
          <w:marLeft w:val="0"/>
          <w:marRight w:val="0"/>
          <w:marTop w:val="0"/>
          <w:marBottom w:val="0"/>
          <w:divBdr>
            <w:top w:val="none" w:sz="0" w:space="0" w:color="auto"/>
            <w:left w:val="none" w:sz="0" w:space="0" w:color="auto"/>
            <w:bottom w:val="none" w:sz="0" w:space="0" w:color="auto"/>
            <w:right w:val="none" w:sz="0" w:space="0" w:color="auto"/>
          </w:divBdr>
          <w:divsChild>
            <w:div w:id="922882504">
              <w:marLeft w:val="0"/>
              <w:marRight w:val="0"/>
              <w:marTop w:val="0"/>
              <w:marBottom w:val="0"/>
              <w:divBdr>
                <w:top w:val="none" w:sz="0" w:space="0" w:color="auto"/>
                <w:left w:val="none" w:sz="0" w:space="0" w:color="auto"/>
                <w:bottom w:val="none" w:sz="0" w:space="0" w:color="auto"/>
                <w:right w:val="none" w:sz="0" w:space="0" w:color="auto"/>
              </w:divBdr>
              <w:divsChild>
                <w:div w:id="331759849">
                  <w:marLeft w:val="0"/>
                  <w:marRight w:val="0"/>
                  <w:marTop w:val="0"/>
                  <w:marBottom w:val="0"/>
                  <w:divBdr>
                    <w:top w:val="none" w:sz="0" w:space="0" w:color="auto"/>
                    <w:left w:val="none" w:sz="0" w:space="0" w:color="auto"/>
                    <w:bottom w:val="none" w:sz="0" w:space="0" w:color="auto"/>
                    <w:right w:val="none" w:sz="0" w:space="0" w:color="auto"/>
                  </w:divBdr>
                  <w:divsChild>
                    <w:div w:id="426384977">
                      <w:marLeft w:val="0"/>
                      <w:marRight w:val="0"/>
                      <w:marTop w:val="0"/>
                      <w:marBottom w:val="0"/>
                      <w:divBdr>
                        <w:top w:val="none" w:sz="0" w:space="0" w:color="auto"/>
                        <w:left w:val="none" w:sz="0" w:space="0" w:color="auto"/>
                        <w:bottom w:val="none" w:sz="0" w:space="0" w:color="auto"/>
                        <w:right w:val="none" w:sz="0" w:space="0" w:color="auto"/>
                      </w:divBdr>
                      <w:divsChild>
                        <w:div w:id="707223256">
                          <w:marLeft w:val="0"/>
                          <w:marRight w:val="0"/>
                          <w:marTop w:val="0"/>
                          <w:marBottom w:val="0"/>
                          <w:divBdr>
                            <w:top w:val="none" w:sz="0" w:space="0" w:color="auto"/>
                            <w:left w:val="none" w:sz="0" w:space="0" w:color="auto"/>
                            <w:bottom w:val="none" w:sz="0" w:space="0" w:color="auto"/>
                            <w:right w:val="none" w:sz="0" w:space="0" w:color="auto"/>
                          </w:divBdr>
                          <w:divsChild>
                            <w:div w:id="1052270052">
                              <w:marLeft w:val="0"/>
                              <w:marRight w:val="0"/>
                              <w:marTop w:val="0"/>
                              <w:marBottom w:val="0"/>
                              <w:divBdr>
                                <w:top w:val="none" w:sz="0" w:space="0" w:color="auto"/>
                                <w:left w:val="none" w:sz="0" w:space="0" w:color="auto"/>
                                <w:bottom w:val="none" w:sz="0" w:space="0" w:color="auto"/>
                                <w:right w:val="none" w:sz="0" w:space="0" w:color="auto"/>
                              </w:divBdr>
                              <w:divsChild>
                                <w:div w:id="67310345">
                                  <w:marLeft w:val="0"/>
                                  <w:marRight w:val="0"/>
                                  <w:marTop w:val="0"/>
                                  <w:marBottom w:val="0"/>
                                  <w:divBdr>
                                    <w:top w:val="none" w:sz="0" w:space="0" w:color="auto"/>
                                    <w:left w:val="none" w:sz="0" w:space="0" w:color="auto"/>
                                    <w:bottom w:val="none" w:sz="0" w:space="0" w:color="auto"/>
                                    <w:right w:val="none" w:sz="0" w:space="0" w:color="auto"/>
                                  </w:divBdr>
                                  <w:divsChild>
                                    <w:div w:id="2105032869">
                                      <w:marLeft w:val="0"/>
                                      <w:marRight w:val="0"/>
                                      <w:marTop w:val="0"/>
                                      <w:marBottom w:val="0"/>
                                      <w:divBdr>
                                        <w:top w:val="none" w:sz="0" w:space="0" w:color="auto"/>
                                        <w:left w:val="none" w:sz="0" w:space="0" w:color="auto"/>
                                        <w:bottom w:val="none" w:sz="0" w:space="0" w:color="auto"/>
                                        <w:right w:val="none" w:sz="0" w:space="0" w:color="auto"/>
                                      </w:divBdr>
                                      <w:divsChild>
                                        <w:div w:id="2021348331">
                                          <w:marLeft w:val="0"/>
                                          <w:marRight w:val="0"/>
                                          <w:marTop w:val="0"/>
                                          <w:marBottom w:val="0"/>
                                          <w:divBdr>
                                            <w:top w:val="none" w:sz="0" w:space="0" w:color="auto"/>
                                            <w:left w:val="none" w:sz="0" w:space="0" w:color="auto"/>
                                            <w:bottom w:val="none" w:sz="0" w:space="0" w:color="auto"/>
                                            <w:right w:val="none" w:sz="0" w:space="0" w:color="auto"/>
                                          </w:divBdr>
                                          <w:divsChild>
                                            <w:div w:id="1815483880">
                                              <w:marLeft w:val="0"/>
                                              <w:marRight w:val="0"/>
                                              <w:marTop w:val="0"/>
                                              <w:marBottom w:val="0"/>
                                              <w:divBdr>
                                                <w:top w:val="none" w:sz="0" w:space="0" w:color="auto"/>
                                                <w:left w:val="none" w:sz="0" w:space="0" w:color="auto"/>
                                                <w:bottom w:val="none" w:sz="0" w:space="0" w:color="auto"/>
                                                <w:right w:val="none" w:sz="0" w:space="0" w:color="auto"/>
                                              </w:divBdr>
                                              <w:divsChild>
                                                <w:div w:id="1232732736">
                                                  <w:marLeft w:val="0"/>
                                                  <w:marRight w:val="0"/>
                                                  <w:marTop w:val="0"/>
                                                  <w:marBottom w:val="0"/>
                                                  <w:divBdr>
                                                    <w:top w:val="none" w:sz="0" w:space="0" w:color="auto"/>
                                                    <w:left w:val="none" w:sz="0" w:space="0" w:color="auto"/>
                                                    <w:bottom w:val="none" w:sz="0" w:space="0" w:color="auto"/>
                                                    <w:right w:val="none" w:sz="0" w:space="0" w:color="auto"/>
                                                  </w:divBdr>
                                                  <w:divsChild>
                                                    <w:div w:id="612591809">
                                                      <w:marLeft w:val="0"/>
                                                      <w:marRight w:val="56"/>
                                                      <w:marTop w:val="0"/>
                                                      <w:marBottom w:val="0"/>
                                                      <w:divBdr>
                                                        <w:top w:val="none" w:sz="0" w:space="0" w:color="auto"/>
                                                        <w:left w:val="none" w:sz="0" w:space="0" w:color="auto"/>
                                                        <w:bottom w:val="none" w:sz="0" w:space="0" w:color="auto"/>
                                                        <w:right w:val="none" w:sz="0" w:space="0" w:color="auto"/>
                                                      </w:divBdr>
                                                      <w:divsChild>
                                                        <w:div w:id="626738799">
                                                          <w:marLeft w:val="0"/>
                                                          <w:marRight w:val="0"/>
                                                          <w:marTop w:val="0"/>
                                                          <w:marBottom w:val="0"/>
                                                          <w:divBdr>
                                                            <w:top w:val="none" w:sz="0" w:space="0" w:color="auto"/>
                                                            <w:left w:val="none" w:sz="0" w:space="0" w:color="auto"/>
                                                            <w:bottom w:val="none" w:sz="0" w:space="0" w:color="auto"/>
                                                            <w:right w:val="none" w:sz="0" w:space="0" w:color="auto"/>
                                                          </w:divBdr>
                                                          <w:divsChild>
                                                            <w:div w:id="1909069923">
                                                              <w:marLeft w:val="0"/>
                                                              <w:marRight w:val="0"/>
                                                              <w:marTop w:val="0"/>
                                                              <w:marBottom w:val="0"/>
                                                              <w:divBdr>
                                                                <w:top w:val="none" w:sz="0" w:space="0" w:color="auto"/>
                                                                <w:left w:val="none" w:sz="0" w:space="0" w:color="auto"/>
                                                                <w:bottom w:val="none" w:sz="0" w:space="0" w:color="auto"/>
                                                                <w:right w:val="none" w:sz="0" w:space="0" w:color="auto"/>
                                                              </w:divBdr>
                                                              <w:divsChild>
                                                                <w:div w:id="1551959237">
                                                                  <w:marLeft w:val="0"/>
                                                                  <w:marRight w:val="0"/>
                                                                  <w:marTop w:val="0"/>
                                                                  <w:marBottom w:val="0"/>
                                                                  <w:divBdr>
                                                                    <w:top w:val="none" w:sz="0" w:space="0" w:color="auto"/>
                                                                    <w:left w:val="none" w:sz="0" w:space="0" w:color="auto"/>
                                                                    <w:bottom w:val="none" w:sz="0" w:space="0" w:color="auto"/>
                                                                    <w:right w:val="none" w:sz="0" w:space="0" w:color="auto"/>
                                                                  </w:divBdr>
                                                                  <w:divsChild>
                                                                    <w:div w:id="316693026">
                                                                      <w:marLeft w:val="0"/>
                                                                      <w:marRight w:val="0"/>
                                                                      <w:marTop w:val="0"/>
                                                                      <w:marBottom w:val="65"/>
                                                                      <w:divBdr>
                                                                        <w:top w:val="single" w:sz="4" w:space="0" w:color="EDEDED"/>
                                                                        <w:left w:val="single" w:sz="4" w:space="0" w:color="EDEDED"/>
                                                                        <w:bottom w:val="single" w:sz="4" w:space="0" w:color="EDEDED"/>
                                                                        <w:right w:val="single" w:sz="4" w:space="0" w:color="EDEDED"/>
                                                                      </w:divBdr>
                                                                      <w:divsChild>
                                                                        <w:div w:id="53164003">
                                                                          <w:marLeft w:val="0"/>
                                                                          <w:marRight w:val="0"/>
                                                                          <w:marTop w:val="0"/>
                                                                          <w:marBottom w:val="0"/>
                                                                          <w:divBdr>
                                                                            <w:top w:val="none" w:sz="0" w:space="0" w:color="auto"/>
                                                                            <w:left w:val="none" w:sz="0" w:space="0" w:color="auto"/>
                                                                            <w:bottom w:val="none" w:sz="0" w:space="0" w:color="auto"/>
                                                                            <w:right w:val="none" w:sz="0" w:space="0" w:color="auto"/>
                                                                          </w:divBdr>
                                                                          <w:divsChild>
                                                                            <w:div w:id="962690143">
                                                                              <w:marLeft w:val="0"/>
                                                                              <w:marRight w:val="0"/>
                                                                              <w:marTop w:val="0"/>
                                                                              <w:marBottom w:val="0"/>
                                                                              <w:divBdr>
                                                                                <w:top w:val="none" w:sz="0" w:space="0" w:color="auto"/>
                                                                                <w:left w:val="none" w:sz="0" w:space="0" w:color="auto"/>
                                                                                <w:bottom w:val="none" w:sz="0" w:space="0" w:color="auto"/>
                                                                                <w:right w:val="none" w:sz="0" w:space="0" w:color="auto"/>
                                                                              </w:divBdr>
                                                                              <w:divsChild>
                                                                                <w:div w:id="95908440">
                                                                                  <w:marLeft w:val="0"/>
                                                                                  <w:marRight w:val="0"/>
                                                                                  <w:marTop w:val="0"/>
                                                                                  <w:marBottom w:val="0"/>
                                                                                  <w:divBdr>
                                                                                    <w:top w:val="none" w:sz="0" w:space="0" w:color="auto"/>
                                                                                    <w:left w:val="none" w:sz="0" w:space="0" w:color="auto"/>
                                                                                    <w:bottom w:val="none" w:sz="0" w:space="0" w:color="auto"/>
                                                                                    <w:right w:val="none" w:sz="0" w:space="0" w:color="auto"/>
                                                                                  </w:divBdr>
                                                                                  <w:divsChild>
                                                                                    <w:div w:id="680594249">
                                                                                      <w:marLeft w:val="112"/>
                                                                                      <w:marRight w:val="112"/>
                                                                                      <w:marTop w:val="0"/>
                                                                                      <w:marBottom w:val="0"/>
                                                                                      <w:divBdr>
                                                                                        <w:top w:val="none" w:sz="0" w:space="0" w:color="auto"/>
                                                                                        <w:left w:val="none" w:sz="0" w:space="0" w:color="auto"/>
                                                                                        <w:bottom w:val="none" w:sz="0" w:space="0" w:color="auto"/>
                                                                                        <w:right w:val="none" w:sz="0" w:space="0" w:color="auto"/>
                                                                                      </w:divBdr>
                                                                                      <w:divsChild>
                                                                                        <w:div w:id="190821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3522359">
      <w:bodyDiv w:val="1"/>
      <w:marLeft w:val="0"/>
      <w:marRight w:val="0"/>
      <w:marTop w:val="0"/>
      <w:marBottom w:val="0"/>
      <w:divBdr>
        <w:top w:val="none" w:sz="0" w:space="0" w:color="auto"/>
        <w:left w:val="none" w:sz="0" w:space="0" w:color="auto"/>
        <w:bottom w:val="none" w:sz="0" w:space="0" w:color="auto"/>
        <w:right w:val="none" w:sz="0" w:space="0" w:color="auto"/>
      </w:divBdr>
      <w:divsChild>
        <w:div w:id="1558202952">
          <w:marLeft w:val="0"/>
          <w:marRight w:val="0"/>
          <w:marTop w:val="0"/>
          <w:marBottom w:val="0"/>
          <w:divBdr>
            <w:top w:val="none" w:sz="0" w:space="0" w:color="auto"/>
            <w:left w:val="none" w:sz="0" w:space="0" w:color="auto"/>
            <w:bottom w:val="none" w:sz="0" w:space="0" w:color="auto"/>
            <w:right w:val="none" w:sz="0" w:space="0" w:color="auto"/>
          </w:divBdr>
          <w:divsChild>
            <w:div w:id="1241519932">
              <w:marLeft w:val="0"/>
              <w:marRight w:val="0"/>
              <w:marTop w:val="0"/>
              <w:marBottom w:val="0"/>
              <w:divBdr>
                <w:top w:val="none" w:sz="0" w:space="0" w:color="auto"/>
                <w:left w:val="none" w:sz="0" w:space="0" w:color="auto"/>
                <w:bottom w:val="none" w:sz="0" w:space="0" w:color="auto"/>
                <w:right w:val="none" w:sz="0" w:space="0" w:color="auto"/>
              </w:divBdr>
              <w:divsChild>
                <w:div w:id="1690791298">
                  <w:marLeft w:val="0"/>
                  <w:marRight w:val="0"/>
                  <w:marTop w:val="0"/>
                  <w:marBottom w:val="0"/>
                  <w:divBdr>
                    <w:top w:val="none" w:sz="0" w:space="0" w:color="auto"/>
                    <w:left w:val="none" w:sz="0" w:space="0" w:color="auto"/>
                    <w:bottom w:val="none" w:sz="0" w:space="0" w:color="auto"/>
                    <w:right w:val="none" w:sz="0" w:space="0" w:color="auto"/>
                  </w:divBdr>
                  <w:divsChild>
                    <w:div w:id="1896618976">
                      <w:marLeft w:val="0"/>
                      <w:marRight w:val="0"/>
                      <w:marTop w:val="0"/>
                      <w:marBottom w:val="0"/>
                      <w:divBdr>
                        <w:top w:val="none" w:sz="0" w:space="0" w:color="auto"/>
                        <w:left w:val="none" w:sz="0" w:space="0" w:color="auto"/>
                        <w:bottom w:val="none" w:sz="0" w:space="0" w:color="auto"/>
                        <w:right w:val="none" w:sz="0" w:space="0" w:color="auto"/>
                      </w:divBdr>
                      <w:divsChild>
                        <w:div w:id="388841903">
                          <w:marLeft w:val="0"/>
                          <w:marRight w:val="0"/>
                          <w:marTop w:val="0"/>
                          <w:marBottom w:val="0"/>
                          <w:divBdr>
                            <w:top w:val="none" w:sz="0" w:space="0" w:color="auto"/>
                            <w:left w:val="none" w:sz="0" w:space="0" w:color="auto"/>
                            <w:bottom w:val="none" w:sz="0" w:space="0" w:color="auto"/>
                            <w:right w:val="none" w:sz="0" w:space="0" w:color="auto"/>
                          </w:divBdr>
                          <w:divsChild>
                            <w:div w:id="1063917627">
                              <w:marLeft w:val="0"/>
                              <w:marRight w:val="0"/>
                              <w:marTop w:val="0"/>
                              <w:marBottom w:val="0"/>
                              <w:divBdr>
                                <w:top w:val="none" w:sz="0" w:space="0" w:color="auto"/>
                                <w:left w:val="none" w:sz="0" w:space="0" w:color="auto"/>
                                <w:bottom w:val="none" w:sz="0" w:space="0" w:color="auto"/>
                                <w:right w:val="none" w:sz="0" w:space="0" w:color="auto"/>
                              </w:divBdr>
                              <w:divsChild>
                                <w:div w:id="626741575">
                                  <w:marLeft w:val="0"/>
                                  <w:marRight w:val="0"/>
                                  <w:marTop w:val="0"/>
                                  <w:marBottom w:val="0"/>
                                  <w:divBdr>
                                    <w:top w:val="none" w:sz="0" w:space="0" w:color="auto"/>
                                    <w:left w:val="none" w:sz="0" w:space="0" w:color="auto"/>
                                    <w:bottom w:val="none" w:sz="0" w:space="0" w:color="auto"/>
                                    <w:right w:val="none" w:sz="0" w:space="0" w:color="auto"/>
                                  </w:divBdr>
                                  <w:divsChild>
                                    <w:div w:id="1765303447">
                                      <w:marLeft w:val="0"/>
                                      <w:marRight w:val="0"/>
                                      <w:marTop w:val="0"/>
                                      <w:marBottom w:val="0"/>
                                      <w:divBdr>
                                        <w:top w:val="none" w:sz="0" w:space="0" w:color="auto"/>
                                        <w:left w:val="none" w:sz="0" w:space="0" w:color="auto"/>
                                        <w:bottom w:val="none" w:sz="0" w:space="0" w:color="auto"/>
                                        <w:right w:val="none" w:sz="0" w:space="0" w:color="auto"/>
                                      </w:divBdr>
                                      <w:divsChild>
                                        <w:div w:id="68423630">
                                          <w:marLeft w:val="0"/>
                                          <w:marRight w:val="0"/>
                                          <w:marTop w:val="0"/>
                                          <w:marBottom w:val="0"/>
                                          <w:divBdr>
                                            <w:top w:val="none" w:sz="0" w:space="0" w:color="auto"/>
                                            <w:left w:val="none" w:sz="0" w:space="0" w:color="auto"/>
                                            <w:bottom w:val="none" w:sz="0" w:space="0" w:color="auto"/>
                                            <w:right w:val="none" w:sz="0" w:space="0" w:color="auto"/>
                                          </w:divBdr>
                                          <w:divsChild>
                                            <w:div w:id="248277159">
                                              <w:marLeft w:val="0"/>
                                              <w:marRight w:val="0"/>
                                              <w:marTop w:val="0"/>
                                              <w:marBottom w:val="0"/>
                                              <w:divBdr>
                                                <w:top w:val="none" w:sz="0" w:space="0" w:color="auto"/>
                                                <w:left w:val="none" w:sz="0" w:space="0" w:color="auto"/>
                                                <w:bottom w:val="none" w:sz="0" w:space="0" w:color="auto"/>
                                                <w:right w:val="none" w:sz="0" w:space="0" w:color="auto"/>
                                              </w:divBdr>
                                              <w:divsChild>
                                                <w:div w:id="1303970409">
                                                  <w:marLeft w:val="0"/>
                                                  <w:marRight w:val="0"/>
                                                  <w:marTop w:val="0"/>
                                                  <w:marBottom w:val="0"/>
                                                  <w:divBdr>
                                                    <w:top w:val="none" w:sz="0" w:space="0" w:color="auto"/>
                                                    <w:left w:val="none" w:sz="0" w:space="0" w:color="auto"/>
                                                    <w:bottom w:val="none" w:sz="0" w:space="0" w:color="auto"/>
                                                    <w:right w:val="none" w:sz="0" w:space="0" w:color="auto"/>
                                                  </w:divBdr>
                                                  <w:divsChild>
                                                    <w:div w:id="582955664">
                                                      <w:marLeft w:val="0"/>
                                                      <w:marRight w:val="56"/>
                                                      <w:marTop w:val="0"/>
                                                      <w:marBottom w:val="0"/>
                                                      <w:divBdr>
                                                        <w:top w:val="none" w:sz="0" w:space="0" w:color="auto"/>
                                                        <w:left w:val="none" w:sz="0" w:space="0" w:color="auto"/>
                                                        <w:bottom w:val="none" w:sz="0" w:space="0" w:color="auto"/>
                                                        <w:right w:val="none" w:sz="0" w:space="0" w:color="auto"/>
                                                      </w:divBdr>
                                                      <w:divsChild>
                                                        <w:div w:id="1743720730">
                                                          <w:marLeft w:val="0"/>
                                                          <w:marRight w:val="0"/>
                                                          <w:marTop w:val="0"/>
                                                          <w:marBottom w:val="0"/>
                                                          <w:divBdr>
                                                            <w:top w:val="none" w:sz="0" w:space="0" w:color="auto"/>
                                                            <w:left w:val="none" w:sz="0" w:space="0" w:color="auto"/>
                                                            <w:bottom w:val="none" w:sz="0" w:space="0" w:color="auto"/>
                                                            <w:right w:val="none" w:sz="0" w:space="0" w:color="auto"/>
                                                          </w:divBdr>
                                                          <w:divsChild>
                                                            <w:div w:id="1995717712">
                                                              <w:marLeft w:val="0"/>
                                                              <w:marRight w:val="0"/>
                                                              <w:marTop w:val="0"/>
                                                              <w:marBottom w:val="0"/>
                                                              <w:divBdr>
                                                                <w:top w:val="none" w:sz="0" w:space="0" w:color="auto"/>
                                                                <w:left w:val="none" w:sz="0" w:space="0" w:color="auto"/>
                                                                <w:bottom w:val="none" w:sz="0" w:space="0" w:color="auto"/>
                                                                <w:right w:val="none" w:sz="0" w:space="0" w:color="auto"/>
                                                              </w:divBdr>
                                                              <w:divsChild>
                                                                <w:div w:id="897278579">
                                                                  <w:marLeft w:val="0"/>
                                                                  <w:marRight w:val="0"/>
                                                                  <w:marTop w:val="0"/>
                                                                  <w:marBottom w:val="0"/>
                                                                  <w:divBdr>
                                                                    <w:top w:val="none" w:sz="0" w:space="0" w:color="auto"/>
                                                                    <w:left w:val="none" w:sz="0" w:space="0" w:color="auto"/>
                                                                    <w:bottom w:val="none" w:sz="0" w:space="0" w:color="auto"/>
                                                                    <w:right w:val="none" w:sz="0" w:space="0" w:color="auto"/>
                                                                  </w:divBdr>
                                                                  <w:divsChild>
                                                                    <w:div w:id="1789398685">
                                                                      <w:marLeft w:val="0"/>
                                                                      <w:marRight w:val="0"/>
                                                                      <w:marTop w:val="0"/>
                                                                      <w:marBottom w:val="65"/>
                                                                      <w:divBdr>
                                                                        <w:top w:val="single" w:sz="4" w:space="0" w:color="EDEDED"/>
                                                                        <w:left w:val="single" w:sz="4" w:space="0" w:color="EDEDED"/>
                                                                        <w:bottom w:val="single" w:sz="4" w:space="0" w:color="EDEDED"/>
                                                                        <w:right w:val="single" w:sz="4" w:space="0" w:color="EDEDED"/>
                                                                      </w:divBdr>
                                                                      <w:divsChild>
                                                                        <w:div w:id="895430679">
                                                                          <w:marLeft w:val="0"/>
                                                                          <w:marRight w:val="0"/>
                                                                          <w:marTop w:val="0"/>
                                                                          <w:marBottom w:val="0"/>
                                                                          <w:divBdr>
                                                                            <w:top w:val="none" w:sz="0" w:space="0" w:color="auto"/>
                                                                            <w:left w:val="none" w:sz="0" w:space="0" w:color="auto"/>
                                                                            <w:bottom w:val="none" w:sz="0" w:space="0" w:color="auto"/>
                                                                            <w:right w:val="none" w:sz="0" w:space="0" w:color="auto"/>
                                                                          </w:divBdr>
                                                                          <w:divsChild>
                                                                            <w:div w:id="418871733">
                                                                              <w:marLeft w:val="0"/>
                                                                              <w:marRight w:val="0"/>
                                                                              <w:marTop w:val="0"/>
                                                                              <w:marBottom w:val="0"/>
                                                                              <w:divBdr>
                                                                                <w:top w:val="none" w:sz="0" w:space="0" w:color="auto"/>
                                                                                <w:left w:val="none" w:sz="0" w:space="0" w:color="auto"/>
                                                                                <w:bottom w:val="none" w:sz="0" w:space="0" w:color="auto"/>
                                                                                <w:right w:val="none" w:sz="0" w:space="0" w:color="auto"/>
                                                                              </w:divBdr>
                                                                              <w:divsChild>
                                                                                <w:div w:id="1286276894">
                                                                                  <w:marLeft w:val="0"/>
                                                                                  <w:marRight w:val="0"/>
                                                                                  <w:marTop w:val="0"/>
                                                                                  <w:marBottom w:val="0"/>
                                                                                  <w:divBdr>
                                                                                    <w:top w:val="none" w:sz="0" w:space="0" w:color="auto"/>
                                                                                    <w:left w:val="none" w:sz="0" w:space="0" w:color="auto"/>
                                                                                    <w:bottom w:val="none" w:sz="0" w:space="0" w:color="auto"/>
                                                                                    <w:right w:val="none" w:sz="0" w:space="0" w:color="auto"/>
                                                                                  </w:divBdr>
                                                                                  <w:divsChild>
                                                                                    <w:div w:id="1548755158">
                                                                                      <w:marLeft w:val="112"/>
                                                                                      <w:marRight w:val="112"/>
                                                                                      <w:marTop w:val="0"/>
                                                                                      <w:marBottom w:val="0"/>
                                                                                      <w:divBdr>
                                                                                        <w:top w:val="none" w:sz="0" w:space="0" w:color="auto"/>
                                                                                        <w:left w:val="none" w:sz="0" w:space="0" w:color="auto"/>
                                                                                        <w:bottom w:val="none" w:sz="0" w:space="0" w:color="auto"/>
                                                                                        <w:right w:val="none" w:sz="0" w:space="0" w:color="auto"/>
                                                                                      </w:divBdr>
                                                                                      <w:divsChild>
                                                                                        <w:div w:id="139474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indianmissioncongress.blogspot.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1536</Words>
  <Characters>8449</Characters>
  <Application>Microsoft Office Word</Application>
  <DocSecurity>0</DocSecurity>
  <Lines>70</Lines>
  <Paragraphs>19</Paragraphs>
  <ScaleCrop>false</ScaleCrop>
  <Company/>
  <LinksUpToDate>false</LinksUpToDate>
  <CharactersWithSpaces>9966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Miguel</dc:creator>
  <cp:keywords/>
  <dc:description/>
  <cp:lastModifiedBy>P. Miguel</cp:lastModifiedBy>
  <cp:revision>3</cp:revision>
  <dcterms:created xsi:type="dcterms:W3CDTF">2011-03-06T19:39:00Z</dcterms:created>
  <dcterms:modified xsi:type="dcterms:W3CDTF">2011-03-06T19:58:00Z</dcterms:modified>
</cp:coreProperties>
</file>